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9F" w:rsidRPr="00FE0F9F" w:rsidRDefault="00FE0F9F" w:rsidP="00FE0F9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F9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боржника ВАТ  “Державна холдингова компанія “</w:t>
      </w:r>
      <w:proofErr w:type="spellStart"/>
      <w:r w:rsidRPr="00FE0F9F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Луганськвуглеремонт</w:t>
      </w:r>
      <w:proofErr w:type="spellEnd"/>
      <w:r w:rsidRPr="00FE0F9F">
        <w:rPr>
          <w:rFonts w:ascii="Times New Roman" w:hAnsi="Times New Roman" w:cs="Times New Roman"/>
          <w:b/>
          <w:bCs/>
          <w:sz w:val="28"/>
          <w:szCs w:val="28"/>
          <w:lang w:val="uk-UA"/>
        </w:rPr>
        <w:t>” (м. Антрацит)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№2а-</w:t>
      </w:r>
      <w:bookmarkStart w:id="0" w:name="_GoBack"/>
      <w:r w:rsidRPr="00FE0F9F">
        <w:rPr>
          <w:rFonts w:ascii="Times New Roman" w:hAnsi="Times New Roman" w:cs="Times New Roman"/>
          <w:b/>
          <w:bCs/>
          <w:sz w:val="28"/>
          <w:szCs w:val="28"/>
          <w:lang w:val="uk-UA"/>
        </w:rPr>
        <w:t>3065</w:t>
      </w:r>
      <w:bookmarkEnd w:id="0"/>
      <w:r w:rsidRPr="00FE0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/10/1270 </w:t>
      </w:r>
    </w:p>
    <w:p w:rsidR="00FE0F9F" w:rsidRPr="00FE0F9F" w:rsidRDefault="00FE0F9F" w:rsidP="00FE0F9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0F9F" w:rsidRPr="00FE0F9F" w:rsidRDefault="00FE0F9F" w:rsidP="00FE0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E0F9F" w:rsidRPr="00FE0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E0F9F" w:rsidRPr="00FE0F9F" w:rsidRDefault="00FE0F9F" w:rsidP="00FE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0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E0F9F" w:rsidRPr="00FE0F9F" w:rsidRDefault="00FE0F9F" w:rsidP="00FE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E0F9F" w:rsidRPr="00FE0F9F" w:rsidRDefault="00FE0F9F" w:rsidP="00FE0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0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FE0F9F" w:rsidRPr="00FE0F9F" w:rsidRDefault="00FE0F9F" w:rsidP="00FE0F9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0F9F" w:rsidRPr="00FE0F9F" w:rsidRDefault="00FE0F9F" w:rsidP="00FE0F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F9F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боржника  ВАТ  “Державна холдингова компанія “</w:t>
      </w:r>
      <w:proofErr w:type="spellStart"/>
      <w:r w:rsidRPr="00FE0F9F">
        <w:rPr>
          <w:rFonts w:ascii="Times New Roman" w:hAnsi="Times New Roman" w:cs="Times New Roman"/>
          <w:sz w:val="24"/>
          <w:szCs w:val="24"/>
          <w:lang w:val="uk-UA"/>
        </w:rPr>
        <w:t>Луганськвуглеремонт</w:t>
      </w:r>
      <w:proofErr w:type="spellEnd"/>
      <w:r w:rsidRPr="00FE0F9F">
        <w:rPr>
          <w:rFonts w:ascii="Times New Roman" w:hAnsi="Times New Roman" w:cs="Times New Roman"/>
          <w:sz w:val="24"/>
          <w:szCs w:val="24"/>
          <w:lang w:val="uk-UA"/>
        </w:rPr>
        <w:t>”,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2а-3065/10/1270 за позовом  Виконавчої дирекції Луганського обласного відділення Фонду соціального страхування з тимчасової втрати працездатності до Відкритого акціонерного товариства “Державна холдингова компанія “</w:t>
      </w:r>
      <w:proofErr w:type="spellStart"/>
      <w:r w:rsidRPr="00FE0F9F">
        <w:rPr>
          <w:rFonts w:ascii="Times New Roman" w:hAnsi="Times New Roman" w:cs="Times New Roman"/>
          <w:sz w:val="24"/>
          <w:szCs w:val="24"/>
          <w:lang w:val="uk-UA"/>
        </w:rPr>
        <w:t>Луганськвуглеремонт</w:t>
      </w:r>
      <w:proofErr w:type="spellEnd"/>
      <w:r w:rsidRPr="00FE0F9F">
        <w:rPr>
          <w:rFonts w:ascii="Times New Roman" w:hAnsi="Times New Roman" w:cs="Times New Roman"/>
          <w:sz w:val="24"/>
          <w:szCs w:val="24"/>
          <w:lang w:val="uk-UA"/>
        </w:rPr>
        <w:t>” про стягнення простроченої заборгованості із сплати фінансової санкції, яке відбудеться у приміщені суду за адресою: Луганська область, м. Сєвєродонецьк, проспект Космонавтів, 18,  зала судових засідань №  о  11:30 год.  12 квітня 2018 року.</w:t>
      </w:r>
    </w:p>
    <w:p w:rsidR="00FE0F9F" w:rsidRPr="00FE0F9F" w:rsidRDefault="00FE0F9F" w:rsidP="00FE0F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F9F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05.04.2018 про призначення заяви до розгляду в Єдиному державному реєстрі судових рішень за посиланням: http://reyestr.court.gov.ua/Review/73190633 </w:t>
      </w:r>
    </w:p>
    <w:p w:rsidR="00FE0F9F" w:rsidRPr="00FE0F9F" w:rsidRDefault="00FE0F9F" w:rsidP="00FE0F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F9F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FE0F9F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E0F9F" w:rsidRPr="00FE0F9F" w:rsidRDefault="00FE0F9F" w:rsidP="00F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F9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FE0F9F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E0F9F" w:rsidRPr="00FE0F9F" w:rsidRDefault="00FE0F9F" w:rsidP="00F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0F9F" w:rsidRPr="00FE0F9F" w:rsidRDefault="00FE0F9F" w:rsidP="00F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0F9F" w:rsidRPr="00FE0F9F" w:rsidRDefault="00FE0F9F" w:rsidP="00FE0F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0F9F" w:rsidRPr="00FE0F9F" w:rsidRDefault="00FE0F9F" w:rsidP="00FE0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0F9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F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F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:rsidR="0009288E" w:rsidRPr="00FE0F9F" w:rsidRDefault="0009288E" w:rsidP="00FE0F9F"/>
    <w:sectPr w:rsidR="0009288E" w:rsidRPr="00FE0F9F" w:rsidSect="003C31C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5"/>
    <w:rsid w:val="0009288E"/>
    <w:rsid w:val="00384F2F"/>
    <w:rsid w:val="009B7BF5"/>
    <w:rsid w:val="00DD2957"/>
    <w:rsid w:val="00F42798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02F1-BC02-4903-89B2-BB479EA4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 Терегеря</cp:lastModifiedBy>
  <cp:revision>2</cp:revision>
  <dcterms:created xsi:type="dcterms:W3CDTF">2018-04-06T07:33:00Z</dcterms:created>
  <dcterms:modified xsi:type="dcterms:W3CDTF">2018-04-06T07:33:00Z</dcterms:modified>
</cp:coreProperties>
</file>