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3694" w14:textId="77777777" w:rsidR="00B51573" w:rsidRPr="00AB2998" w:rsidRDefault="0017396C" w:rsidP="00B51573">
      <w:pPr>
        <w:shd w:val="clear" w:color="auto" w:fill="FFFFFF"/>
        <w:spacing w:after="0" w:line="240" w:lineRule="auto"/>
        <w:jc w:val="center"/>
        <w:rPr>
          <w:rFonts w:ascii="Times New Roman" w:eastAsia="Times New Roman" w:hAnsi="Times New Roman" w:cs="Times New Roman"/>
          <w:b/>
          <w:bCs/>
          <w:sz w:val="28"/>
          <w:szCs w:val="28"/>
          <w:lang w:val="uk-UA" w:eastAsia="ru-RU"/>
        </w:rPr>
      </w:pPr>
      <w:bookmarkStart w:id="0" w:name="_Hlk13932449"/>
      <w:r w:rsidRPr="00AB2998">
        <w:rPr>
          <w:rFonts w:ascii="Times New Roman" w:eastAsia="Times New Roman" w:hAnsi="Times New Roman" w:cs="Times New Roman"/>
          <w:b/>
          <w:bCs/>
          <w:sz w:val="28"/>
          <w:szCs w:val="28"/>
          <w:lang w:val="uk-UA" w:eastAsia="ru-RU"/>
        </w:rPr>
        <w:t>Аналі</w:t>
      </w:r>
      <w:r w:rsidR="00B51573" w:rsidRPr="00AB2998">
        <w:rPr>
          <w:rFonts w:ascii="Times New Roman" w:eastAsia="Times New Roman" w:hAnsi="Times New Roman" w:cs="Times New Roman"/>
          <w:b/>
          <w:bCs/>
          <w:sz w:val="28"/>
          <w:szCs w:val="28"/>
          <w:lang w:val="uk-UA" w:eastAsia="ru-RU"/>
        </w:rPr>
        <w:t xml:space="preserve">з результатів розгляду звернень, що надійшли до суду </w:t>
      </w:r>
    </w:p>
    <w:p w14:paraId="19578071" w14:textId="6F834BAD" w:rsidR="0017396C" w:rsidRPr="00AB2998" w:rsidRDefault="00B51573" w:rsidP="00B51573">
      <w:pPr>
        <w:shd w:val="clear" w:color="auto" w:fill="FFFFFF"/>
        <w:spacing w:after="0" w:line="240" w:lineRule="auto"/>
        <w:jc w:val="center"/>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b/>
          <w:bCs/>
          <w:sz w:val="28"/>
          <w:szCs w:val="28"/>
          <w:lang w:val="uk-UA" w:eastAsia="ru-RU"/>
        </w:rPr>
        <w:t xml:space="preserve">протягом </w:t>
      </w:r>
      <w:r w:rsidR="000C5F74" w:rsidRPr="00AB2998">
        <w:rPr>
          <w:rFonts w:ascii="Times New Roman" w:eastAsia="Times New Roman" w:hAnsi="Times New Roman" w:cs="Times New Roman"/>
          <w:b/>
          <w:bCs/>
          <w:sz w:val="28"/>
          <w:szCs w:val="28"/>
          <w:lang w:val="uk-UA" w:eastAsia="ru-RU"/>
        </w:rPr>
        <w:t>20</w:t>
      </w:r>
      <w:r w:rsidR="004271F8" w:rsidRPr="00AB2998">
        <w:rPr>
          <w:rFonts w:ascii="Times New Roman" w:eastAsia="Times New Roman" w:hAnsi="Times New Roman" w:cs="Times New Roman"/>
          <w:b/>
          <w:bCs/>
          <w:sz w:val="28"/>
          <w:szCs w:val="28"/>
          <w:lang w:val="uk-UA" w:eastAsia="ru-RU"/>
        </w:rPr>
        <w:t>20</w:t>
      </w:r>
      <w:r w:rsidR="00276A7B" w:rsidRPr="00AB2998">
        <w:rPr>
          <w:rFonts w:ascii="Times New Roman" w:eastAsia="Times New Roman" w:hAnsi="Times New Roman" w:cs="Times New Roman"/>
          <w:b/>
          <w:bCs/>
          <w:sz w:val="28"/>
          <w:szCs w:val="28"/>
          <w:lang w:val="uk-UA" w:eastAsia="ru-RU"/>
        </w:rPr>
        <w:t xml:space="preserve"> р</w:t>
      </w:r>
      <w:r w:rsidR="00EF19D5" w:rsidRPr="00AB2998">
        <w:rPr>
          <w:rFonts w:ascii="Times New Roman" w:eastAsia="Times New Roman" w:hAnsi="Times New Roman" w:cs="Times New Roman"/>
          <w:b/>
          <w:bCs/>
          <w:sz w:val="28"/>
          <w:szCs w:val="28"/>
          <w:lang w:val="uk-UA" w:eastAsia="ru-RU"/>
        </w:rPr>
        <w:t>оку</w:t>
      </w:r>
    </w:p>
    <w:bookmarkEnd w:id="0"/>
    <w:p w14:paraId="4CE73D20" w14:textId="550C7493" w:rsidR="0017396C" w:rsidRPr="00AB2998" w:rsidRDefault="0017396C" w:rsidP="0017396C">
      <w:pPr>
        <w:shd w:val="clear" w:color="auto" w:fill="FFFFFF"/>
        <w:spacing w:after="0" w:line="240" w:lineRule="auto"/>
        <w:jc w:val="both"/>
        <w:rPr>
          <w:rFonts w:ascii="Times New Roman" w:eastAsia="Times New Roman" w:hAnsi="Times New Roman" w:cs="Times New Roman"/>
          <w:sz w:val="28"/>
          <w:szCs w:val="28"/>
          <w:lang w:val="uk-UA" w:eastAsia="ru-RU"/>
        </w:rPr>
      </w:pPr>
    </w:p>
    <w:p w14:paraId="5E20D8CD" w14:textId="2C8A0459" w:rsidR="0017396C" w:rsidRPr="00AB2998" w:rsidRDefault="0017396C" w:rsidP="007A681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На виконання Плану роботи </w:t>
      </w:r>
      <w:r w:rsidR="00B51573"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суду </w:t>
      </w:r>
      <w:r w:rsidR="00EF19D5" w:rsidRPr="00AB2998">
        <w:rPr>
          <w:rFonts w:ascii="Times New Roman" w:eastAsia="Times New Roman" w:hAnsi="Times New Roman" w:cs="Times New Roman"/>
          <w:sz w:val="28"/>
          <w:szCs w:val="28"/>
          <w:lang w:val="uk-UA" w:eastAsia="ru-RU"/>
        </w:rPr>
        <w:t>н</w:t>
      </w:r>
      <w:r w:rsidRPr="00AB2998">
        <w:rPr>
          <w:rFonts w:ascii="Times New Roman" w:eastAsia="Times New Roman" w:hAnsi="Times New Roman" w:cs="Times New Roman"/>
          <w:sz w:val="28"/>
          <w:szCs w:val="28"/>
          <w:lang w:val="uk-UA" w:eastAsia="ru-RU"/>
        </w:rPr>
        <w:t xml:space="preserve">а </w:t>
      </w:r>
      <w:r w:rsidR="009449B6">
        <w:rPr>
          <w:rFonts w:ascii="Times New Roman" w:eastAsia="Times New Roman" w:hAnsi="Times New Roman" w:cs="Times New Roman"/>
          <w:sz w:val="28"/>
          <w:szCs w:val="28"/>
          <w:lang w:val="uk-UA" w:eastAsia="ru-RU"/>
        </w:rPr>
        <w:t>І</w:t>
      </w:r>
      <w:r w:rsidR="006A53DD">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півріччя 20</w:t>
      </w:r>
      <w:r w:rsidR="00E928BC" w:rsidRPr="00AB2998">
        <w:rPr>
          <w:rFonts w:ascii="Times New Roman" w:eastAsia="Times New Roman" w:hAnsi="Times New Roman" w:cs="Times New Roman"/>
          <w:sz w:val="28"/>
          <w:szCs w:val="28"/>
          <w:lang w:val="uk-UA" w:eastAsia="ru-RU"/>
        </w:rPr>
        <w:t>2</w:t>
      </w:r>
      <w:r w:rsidR="006A53DD">
        <w:rPr>
          <w:rFonts w:ascii="Times New Roman" w:eastAsia="Times New Roman" w:hAnsi="Times New Roman" w:cs="Times New Roman"/>
          <w:sz w:val="28"/>
          <w:szCs w:val="28"/>
          <w:lang w:val="uk-UA" w:eastAsia="ru-RU"/>
        </w:rPr>
        <w:t>1</w:t>
      </w:r>
      <w:r w:rsidRPr="00AB2998">
        <w:rPr>
          <w:rFonts w:ascii="Times New Roman" w:eastAsia="Times New Roman" w:hAnsi="Times New Roman" w:cs="Times New Roman"/>
          <w:sz w:val="28"/>
          <w:szCs w:val="28"/>
          <w:lang w:val="uk-UA" w:eastAsia="ru-RU"/>
        </w:rPr>
        <w:t xml:space="preserve"> року</w:t>
      </w:r>
      <w:r w:rsidR="00B51573"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проведено аналіз </w:t>
      </w:r>
      <w:r w:rsidR="00B51573" w:rsidRPr="00AB2998">
        <w:rPr>
          <w:rFonts w:ascii="Times New Roman" w:eastAsia="Times New Roman" w:hAnsi="Times New Roman" w:cs="Times New Roman"/>
          <w:sz w:val="28"/>
          <w:szCs w:val="28"/>
          <w:lang w:val="uk-UA" w:eastAsia="ru-RU"/>
        </w:rPr>
        <w:t xml:space="preserve">розгляду звернень, що </w:t>
      </w:r>
      <w:r w:rsidRPr="00AB2998">
        <w:rPr>
          <w:rFonts w:ascii="Times New Roman" w:eastAsia="Times New Roman" w:hAnsi="Times New Roman" w:cs="Times New Roman"/>
          <w:sz w:val="28"/>
          <w:szCs w:val="28"/>
          <w:lang w:val="uk-UA" w:eastAsia="ru-RU"/>
        </w:rPr>
        <w:t>надійшли до суду</w:t>
      </w:r>
      <w:r w:rsidR="009A0622" w:rsidRPr="00AB2998">
        <w:rPr>
          <w:rFonts w:ascii="Times New Roman" w:eastAsia="Times New Roman" w:hAnsi="Times New Roman" w:cs="Times New Roman"/>
          <w:sz w:val="28"/>
          <w:szCs w:val="28"/>
          <w:lang w:val="uk-UA" w:eastAsia="ru-RU"/>
        </w:rPr>
        <w:t xml:space="preserve">, за такими критеріями, як: 1) звернення громадян відповідно до вимог Закону України «Про звернення громадян»; 2) </w:t>
      </w:r>
      <w:r w:rsidR="007A681D" w:rsidRPr="00AB2998">
        <w:rPr>
          <w:rFonts w:ascii="Times New Roman" w:eastAsia="Times New Roman" w:hAnsi="Times New Roman" w:cs="Times New Roman"/>
          <w:sz w:val="28"/>
          <w:szCs w:val="28"/>
          <w:lang w:val="uk-UA" w:eastAsia="ru-RU"/>
        </w:rPr>
        <w:t>особистий</w:t>
      </w:r>
      <w:r w:rsidR="009A0622" w:rsidRPr="00AB2998">
        <w:rPr>
          <w:rFonts w:ascii="Times New Roman" w:eastAsia="Times New Roman" w:hAnsi="Times New Roman" w:cs="Times New Roman"/>
          <w:sz w:val="28"/>
          <w:szCs w:val="28"/>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14:paraId="2D2A2B0F" w14:textId="77777777" w:rsidR="009A0622" w:rsidRPr="00AB2998" w:rsidRDefault="009A0622" w:rsidP="009A062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45C29838" w14:textId="77777777" w:rsidR="009A0622" w:rsidRPr="00AB2998" w:rsidRDefault="009A0622" w:rsidP="009A0622">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AB2998">
        <w:rPr>
          <w:rFonts w:ascii="Times New Roman" w:eastAsia="Times New Roman" w:hAnsi="Times New Roman" w:cs="Times New Roman"/>
          <w:b/>
          <w:bCs/>
          <w:sz w:val="28"/>
          <w:szCs w:val="28"/>
          <w:lang w:val="uk-UA" w:eastAsia="ru-RU"/>
        </w:rPr>
        <w:t>Звернення громадян відповідно до вимог Закону України «Про звернення громадян»</w:t>
      </w:r>
    </w:p>
    <w:p w14:paraId="555677E8" w14:textId="77777777" w:rsidR="0017396C" w:rsidRPr="00AB2998" w:rsidRDefault="0017396C" w:rsidP="00B5157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sidRPr="00AB2998">
        <w:rPr>
          <w:rFonts w:ascii="Times New Roman" w:eastAsia="Times New Roman" w:hAnsi="Times New Roman" w:cs="Times New Roman"/>
          <w:sz w:val="28"/>
          <w:szCs w:val="28"/>
          <w:lang w:val="uk-UA" w:eastAsia="ru-RU"/>
        </w:rPr>
        <w:t xml:space="preserve">(канцелярії) </w:t>
      </w:r>
      <w:r w:rsidR="00B51573"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суду, який контролюється </w:t>
      </w:r>
      <w:r w:rsidR="00B51573" w:rsidRPr="00AB2998">
        <w:rPr>
          <w:rFonts w:ascii="Times New Roman" w:eastAsia="Times New Roman" w:hAnsi="Times New Roman" w:cs="Times New Roman"/>
          <w:sz w:val="28"/>
          <w:szCs w:val="28"/>
          <w:lang w:val="uk-UA" w:eastAsia="ru-RU"/>
        </w:rPr>
        <w:t>керівництвом</w:t>
      </w:r>
      <w:r w:rsidRPr="00AB2998">
        <w:rPr>
          <w:rFonts w:ascii="Times New Roman" w:eastAsia="Times New Roman" w:hAnsi="Times New Roman" w:cs="Times New Roman"/>
          <w:sz w:val="28"/>
          <w:szCs w:val="28"/>
          <w:lang w:val="uk-UA" w:eastAsia="ru-RU"/>
        </w:rPr>
        <w:t xml:space="preserve"> суду</w:t>
      </w:r>
      <w:r w:rsidR="00B51573" w:rsidRPr="00AB2998">
        <w:rPr>
          <w:rFonts w:ascii="Times New Roman" w:eastAsia="Times New Roman" w:hAnsi="Times New Roman" w:cs="Times New Roman"/>
          <w:sz w:val="28"/>
          <w:szCs w:val="28"/>
          <w:lang w:val="uk-UA" w:eastAsia="ru-RU"/>
        </w:rPr>
        <w:t>.</w:t>
      </w:r>
    </w:p>
    <w:p w14:paraId="4A665087" w14:textId="1D155DBD" w:rsidR="00706211" w:rsidRPr="00AB2998" w:rsidRDefault="009449B6"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2020 року</w:t>
      </w:r>
      <w:r w:rsidR="009316E0" w:rsidRPr="00AB2998">
        <w:rPr>
          <w:rFonts w:ascii="Times New Roman" w:eastAsia="Times New Roman" w:hAnsi="Times New Roman" w:cs="Times New Roman"/>
          <w:sz w:val="28"/>
          <w:szCs w:val="28"/>
          <w:lang w:val="uk-UA" w:eastAsia="ru-RU"/>
        </w:rPr>
        <w:t xml:space="preserve"> </w:t>
      </w:r>
      <w:r w:rsidR="00052345" w:rsidRPr="00AB2998">
        <w:rPr>
          <w:rFonts w:ascii="Times New Roman" w:eastAsia="Times New Roman" w:hAnsi="Times New Roman" w:cs="Times New Roman"/>
          <w:sz w:val="28"/>
          <w:szCs w:val="28"/>
          <w:lang w:val="uk-UA" w:eastAsia="ru-RU"/>
        </w:rPr>
        <w:t xml:space="preserve">надійшло </w:t>
      </w:r>
      <w:r w:rsidRPr="00D91D10">
        <w:rPr>
          <w:rFonts w:ascii="Times New Roman" w:eastAsia="Times New Roman" w:hAnsi="Times New Roman" w:cs="Times New Roman"/>
          <w:sz w:val="28"/>
          <w:szCs w:val="28"/>
          <w:lang w:val="uk-UA" w:eastAsia="ru-RU"/>
        </w:rPr>
        <w:t>49</w:t>
      </w:r>
      <w:r w:rsidR="00052345" w:rsidRPr="00AB2998">
        <w:rPr>
          <w:rFonts w:ascii="Times New Roman" w:eastAsia="Times New Roman" w:hAnsi="Times New Roman" w:cs="Times New Roman"/>
          <w:sz w:val="28"/>
          <w:szCs w:val="28"/>
          <w:lang w:val="uk-UA" w:eastAsia="ru-RU"/>
        </w:rPr>
        <w:t xml:space="preserve"> запит</w:t>
      </w:r>
      <w:r>
        <w:rPr>
          <w:rFonts w:ascii="Times New Roman" w:eastAsia="Times New Roman" w:hAnsi="Times New Roman" w:cs="Times New Roman"/>
          <w:sz w:val="28"/>
          <w:szCs w:val="28"/>
          <w:lang w:val="uk-UA" w:eastAsia="ru-RU"/>
        </w:rPr>
        <w:t>ів</w:t>
      </w:r>
      <w:r w:rsidR="00706211" w:rsidRPr="00AB2998">
        <w:rPr>
          <w:rFonts w:ascii="Times New Roman" w:eastAsia="Times New Roman" w:hAnsi="Times New Roman" w:cs="Times New Roman"/>
          <w:sz w:val="28"/>
          <w:szCs w:val="28"/>
          <w:lang w:val="uk-UA" w:eastAsia="ru-RU"/>
        </w:rPr>
        <w:t>:</w:t>
      </w:r>
    </w:p>
    <w:p w14:paraId="576FF120" w14:textId="1E657EA9" w:rsidR="00706211" w:rsidRPr="00AB2998" w:rsidRDefault="00706211"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 з яких за формою надходження: поштою – </w:t>
      </w:r>
      <w:r w:rsidR="00D91D10">
        <w:rPr>
          <w:rFonts w:ascii="Times New Roman" w:eastAsia="Times New Roman" w:hAnsi="Times New Roman" w:cs="Times New Roman"/>
          <w:sz w:val="28"/>
          <w:szCs w:val="28"/>
          <w:lang w:val="uk-UA" w:eastAsia="ru-RU"/>
        </w:rPr>
        <w:t>7</w:t>
      </w:r>
      <w:r w:rsidRPr="00AB2998">
        <w:rPr>
          <w:rFonts w:ascii="Times New Roman" w:eastAsia="Times New Roman" w:hAnsi="Times New Roman" w:cs="Times New Roman"/>
          <w:sz w:val="28"/>
          <w:szCs w:val="28"/>
          <w:lang w:val="uk-UA" w:eastAsia="ru-RU"/>
        </w:rPr>
        <w:t xml:space="preserve"> зверне</w:t>
      </w:r>
      <w:r w:rsidR="00D91D10">
        <w:rPr>
          <w:rFonts w:ascii="Times New Roman" w:eastAsia="Times New Roman" w:hAnsi="Times New Roman" w:cs="Times New Roman"/>
          <w:sz w:val="28"/>
          <w:szCs w:val="28"/>
          <w:lang w:val="uk-UA" w:eastAsia="ru-RU"/>
        </w:rPr>
        <w:t>нь</w:t>
      </w:r>
      <w:r w:rsidR="007528E3" w:rsidRPr="00AB2998">
        <w:rPr>
          <w:rFonts w:ascii="Times New Roman" w:eastAsia="Times New Roman" w:hAnsi="Times New Roman" w:cs="Times New Roman"/>
          <w:sz w:val="28"/>
          <w:szCs w:val="28"/>
          <w:lang w:val="uk-UA" w:eastAsia="ru-RU"/>
        </w:rPr>
        <w:t>, у тому числі</w:t>
      </w:r>
      <w:r w:rsidR="00732534">
        <w:rPr>
          <w:rFonts w:ascii="Times New Roman" w:eastAsia="Times New Roman" w:hAnsi="Times New Roman" w:cs="Times New Roman"/>
          <w:sz w:val="28"/>
          <w:szCs w:val="28"/>
          <w:lang w:val="uk-UA" w:eastAsia="ru-RU"/>
        </w:rPr>
        <w:t>,</w:t>
      </w:r>
      <w:r w:rsidR="007528E3" w:rsidRPr="00AB2998">
        <w:rPr>
          <w:rFonts w:ascii="Times New Roman" w:eastAsia="Times New Roman" w:hAnsi="Times New Roman" w:cs="Times New Roman"/>
          <w:sz w:val="28"/>
          <w:szCs w:val="28"/>
          <w:lang w:val="uk-UA" w:eastAsia="ru-RU"/>
        </w:rPr>
        <w:t xml:space="preserve"> 1 з іншої установи</w:t>
      </w:r>
      <w:r w:rsidRPr="00AB2998">
        <w:rPr>
          <w:rFonts w:ascii="Times New Roman" w:eastAsia="Times New Roman" w:hAnsi="Times New Roman" w:cs="Times New Roman"/>
          <w:sz w:val="28"/>
          <w:szCs w:val="28"/>
          <w:lang w:val="uk-UA" w:eastAsia="ru-RU"/>
        </w:rPr>
        <w:t xml:space="preserve">, електронною поштою – </w:t>
      </w:r>
      <w:r w:rsidR="00D91D10">
        <w:rPr>
          <w:rFonts w:ascii="Times New Roman" w:eastAsia="Times New Roman" w:hAnsi="Times New Roman" w:cs="Times New Roman"/>
          <w:sz w:val="28"/>
          <w:szCs w:val="28"/>
          <w:lang w:val="uk-UA" w:eastAsia="ru-RU"/>
        </w:rPr>
        <w:t>36</w:t>
      </w:r>
      <w:r w:rsidRPr="00AB2998">
        <w:rPr>
          <w:rFonts w:ascii="Times New Roman" w:eastAsia="Times New Roman" w:hAnsi="Times New Roman" w:cs="Times New Roman"/>
          <w:sz w:val="28"/>
          <w:szCs w:val="28"/>
          <w:lang w:val="uk-UA" w:eastAsia="ru-RU"/>
        </w:rPr>
        <w:t xml:space="preserve"> звернень</w:t>
      </w:r>
      <w:r w:rsidR="00D91D10">
        <w:rPr>
          <w:rFonts w:ascii="Times New Roman" w:eastAsia="Times New Roman" w:hAnsi="Times New Roman" w:cs="Times New Roman"/>
          <w:sz w:val="28"/>
          <w:szCs w:val="28"/>
          <w:lang w:val="uk-UA" w:eastAsia="ru-RU"/>
        </w:rPr>
        <w:t>, у тому числі 19 за електронною формою звернення</w:t>
      </w:r>
      <w:r w:rsidRPr="00AB2998">
        <w:rPr>
          <w:rFonts w:ascii="Times New Roman" w:eastAsia="Times New Roman" w:hAnsi="Times New Roman" w:cs="Times New Roman"/>
          <w:sz w:val="28"/>
          <w:szCs w:val="28"/>
          <w:lang w:val="uk-UA" w:eastAsia="ru-RU"/>
        </w:rPr>
        <w:t>,</w:t>
      </w:r>
      <w:r w:rsidR="00C31512" w:rsidRPr="00AB2998">
        <w:rPr>
          <w:rFonts w:ascii="Times New Roman" w:eastAsia="Times New Roman" w:hAnsi="Times New Roman" w:cs="Times New Roman"/>
          <w:sz w:val="28"/>
          <w:szCs w:val="28"/>
          <w:lang w:val="uk-UA" w:eastAsia="ru-RU"/>
        </w:rPr>
        <w:t xml:space="preserve"> особисто</w:t>
      </w:r>
      <w:r w:rsidRPr="00AB2998">
        <w:rPr>
          <w:rFonts w:ascii="Times New Roman" w:eastAsia="Times New Roman" w:hAnsi="Times New Roman" w:cs="Times New Roman"/>
          <w:sz w:val="28"/>
          <w:szCs w:val="28"/>
          <w:lang w:val="uk-UA" w:eastAsia="ru-RU"/>
        </w:rPr>
        <w:t xml:space="preserve"> - 3 звернення.</w:t>
      </w:r>
    </w:p>
    <w:p w14:paraId="2B216208" w14:textId="19D695DA" w:rsidR="00706211" w:rsidRPr="00AB2998" w:rsidRDefault="00706211"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 за </w:t>
      </w:r>
      <w:r w:rsidR="00434F40" w:rsidRPr="00AB2998">
        <w:rPr>
          <w:rFonts w:ascii="Times New Roman" w:eastAsia="Times New Roman" w:hAnsi="Times New Roman" w:cs="Times New Roman"/>
          <w:sz w:val="28"/>
          <w:szCs w:val="28"/>
          <w:lang w:val="uk-UA" w:eastAsia="ru-RU"/>
        </w:rPr>
        <w:t xml:space="preserve">категорією (соціальним статусом) заявника: 1 </w:t>
      </w:r>
      <w:r w:rsidR="0078209B">
        <w:rPr>
          <w:rFonts w:ascii="Times New Roman" w:eastAsia="Times New Roman" w:hAnsi="Times New Roman" w:cs="Times New Roman"/>
          <w:sz w:val="28"/>
          <w:szCs w:val="28"/>
          <w:lang w:val="uk-UA" w:eastAsia="ru-RU"/>
        </w:rPr>
        <w:t>–</w:t>
      </w:r>
      <w:r w:rsidR="00434F40" w:rsidRPr="00AB2998">
        <w:rPr>
          <w:rFonts w:ascii="Times New Roman" w:eastAsia="Times New Roman" w:hAnsi="Times New Roman" w:cs="Times New Roman"/>
          <w:sz w:val="28"/>
          <w:szCs w:val="28"/>
          <w:lang w:val="uk-UA" w:eastAsia="ru-RU"/>
        </w:rPr>
        <w:t xml:space="preserve"> </w:t>
      </w:r>
      <w:r w:rsidR="0078209B">
        <w:rPr>
          <w:rFonts w:ascii="Times New Roman" w:eastAsia="Times New Roman" w:hAnsi="Times New Roman" w:cs="Times New Roman"/>
          <w:sz w:val="28"/>
          <w:szCs w:val="28"/>
          <w:lang w:val="uk-UA" w:eastAsia="ru-RU"/>
        </w:rPr>
        <w:t>особа з інвалідністю, що</w:t>
      </w:r>
      <w:r w:rsidR="00434F40" w:rsidRPr="00AB2998">
        <w:rPr>
          <w:rFonts w:ascii="Times New Roman" w:eastAsia="Times New Roman" w:hAnsi="Times New Roman" w:cs="Times New Roman"/>
          <w:sz w:val="28"/>
          <w:szCs w:val="28"/>
          <w:lang w:val="uk-UA" w:eastAsia="ru-RU"/>
        </w:rPr>
        <w:t xml:space="preserve"> постраждал</w:t>
      </w:r>
      <w:r w:rsidR="0078209B">
        <w:rPr>
          <w:rFonts w:ascii="Times New Roman" w:eastAsia="Times New Roman" w:hAnsi="Times New Roman" w:cs="Times New Roman"/>
          <w:sz w:val="28"/>
          <w:szCs w:val="28"/>
          <w:lang w:val="uk-UA" w:eastAsia="ru-RU"/>
        </w:rPr>
        <w:t>а</w:t>
      </w:r>
      <w:r w:rsidR="00434F40" w:rsidRPr="00AB2998">
        <w:rPr>
          <w:rFonts w:ascii="Times New Roman" w:eastAsia="Times New Roman" w:hAnsi="Times New Roman" w:cs="Times New Roman"/>
          <w:sz w:val="28"/>
          <w:szCs w:val="28"/>
          <w:lang w:val="uk-UA" w:eastAsia="ru-RU"/>
        </w:rPr>
        <w:t xml:space="preserve"> в наслідок ЧАЕС</w:t>
      </w:r>
      <w:r w:rsidR="0078209B">
        <w:rPr>
          <w:rFonts w:ascii="Times New Roman" w:eastAsia="Times New Roman" w:hAnsi="Times New Roman" w:cs="Times New Roman"/>
          <w:sz w:val="28"/>
          <w:szCs w:val="28"/>
          <w:lang w:val="uk-UA" w:eastAsia="ru-RU"/>
        </w:rPr>
        <w:t>;</w:t>
      </w:r>
      <w:r w:rsidR="00434F40" w:rsidRPr="00AB2998">
        <w:rPr>
          <w:rFonts w:ascii="Times New Roman" w:eastAsia="Times New Roman" w:hAnsi="Times New Roman" w:cs="Times New Roman"/>
          <w:sz w:val="28"/>
          <w:szCs w:val="28"/>
          <w:lang w:val="uk-UA" w:eastAsia="ru-RU"/>
        </w:rPr>
        <w:t xml:space="preserve"> </w:t>
      </w:r>
      <w:r w:rsidR="00732534">
        <w:rPr>
          <w:rFonts w:ascii="Times New Roman" w:eastAsia="Times New Roman" w:hAnsi="Times New Roman" w:cs="Times New Roman"/>
          <w:sz w:val="28"/>
          <w:szCs w:val="28"/>
          <w:lang w:val="uk-UA" w:eastAsia="ru-RU"/>
        </w:rPr>
        <w:t xml:space="preserve">1 – </w:t>
      </w:r>
      <w:r w:rsidR="0078209B">
        <w:rPr>
          <w:rFonts w:ascii="Times New Roman" w:eastAsia="Times New Roman" w:hAnsi="Times New Roman" w:cs="Times New Roman"/>
          <w:sz w:val="28"/>
          <w:szCs w:val="28"/>
          <w:lang w:val="uk-UA" w:eastAsia="ru-RU"/>
        </w:rPr>
        <w:t>особа з інвалідністю</w:t>
      </w:r>
      <w:r w:rsidR="00732534">
        <w:rPr>
          <w:rFonts w:ascii="Times New Roman" w:eastAsia="Times New Roman" w:hAnsi="Times New Roman" w:cs="Times New Roman"/>
          <w:sz w:val="28"/>
          <w:szCs w:val="28"/>
          <w:lang w:val="uk-UA" w:eastAsia="ru-RU"/>
        </w:rPr>
        <w:t xml:space="preserve"> (зверну</w:t>
      </w:r>
      <w:r w:rsidR="0078209B">
        <w:rPr>
          <w:rFonts w:ascii="Times New Roman" w:eastAsia="Times New Roman" w:hAnsi="Times New Roman" w:cs="Times New Roman"/>
          <w:sz w:val="28"/>
          <w:szCs w:val="28"/>
          <w:lang w:val="uk-UA" w:eastAsia="ru-RU"/>
        </w:rPr>
        <w:t>ла</w:t>
      </w:r>
      <w:r w:rsidR="00732534">
        <w:rPr>
          <w:rFonts w:ascii="Times New Roman" w:eastAsia="Times New Roman" w:hAnsi="Times New Roman" w:cs="Times New Roman"/>
          <w:sz w:val="28"/>
          <w:szCs w:val="28"/>
          <w:lang w:val="uk-UA" w:eastAsia="ru-RU"/>
        </w:rPr>
        <w:t>ся 10 разів)</w:t>
      </w:r>
      <w:r w:rsidR="0078209B">
        <w:rPr>
          <w:rFonts w:ascii="Times New Roman" w:eastAsia="Times New Roman" w:hAnsi="Times New Roman" w:cs="Times New Roman"/>
          <w:sz w:val="28"/>
          <w:szCs w:val="28"/>
          <w:lang w:val="uk-UA" w:eastAsia="ru-RU"/>
        </w:rPr>
        <w:t>;</w:t>
      </w:r>
      <w:r w:rsidR="00732534">
        <w:rPr>
          <w:rFonts w:ascii="Times New Roman" w:eastAsia="Times New Roman" w:hAnsi="Times New Roman" w:cs="Times New Roman"/>
          <w:sz w:val="28"/>
          <w:szCs w:val="28"/>
          <w:lang w:val="uk-UA" w:eastAsia="ru-RU"/>
        </w:rPr>
        <w:t xml:space="preserve"> </w:t>
      </w:r>
      <w:r w:rsidR="00434F40" w:rsidRPr="00AB2998">
        <w:rPr>
          <w:rFonts w:ascii="Times New Roman" w:eastAsia="Times New Roman" w:hAnsi="Times New Roman" w:cs="Times New Roman"/>
          <w:sz w:val="28"/>
          <w:szCs w:val="28"/>
          <w:lang w:val="uk-UA" w:eastAsia="ru-RU"/>
        </w:rPr>
        <w:t>2 – дитина війни, ветеран праці</w:t>
      </w:r>
      <w:r w:rsidR="0078209B">
        <w:rPr>
          <w:rFonts w:ascii="Times New Roman" w:eastAsia="Times New Roman" w:hAnsi="Times New Roman" w:cs="Times New Roman"/>
          <w:sz w:val="28"/>
          <w:szCs w:val="28"/>
          <w:lang w:val="uk-UA" w:eastAsia="ru-RU"/>
        </w:rPr>
        <w:t>;</w:t>
      </w:r>
      <w:r w:rsidR="00434F40" w:rsidRPr="00AB2998">
        <w:rPr>
          <w:rFonts w:ascii="Times New Roman" w:eastAsia="Times New Roman" w:hAnsi="Times New Roman" w:cs="Times New Roman"/>
          <w:sz w:val="28"/>
          <w:szCs w:val="28"/>
          <w:lang w:val="uk-UA" w:eastAsia="ru-RU"/>
        </w:rPr>
        <w:t xml:space="preserve"> </w:t>
      </w:r>
      <w:r w:rsidR="00732534">
        <w:rPr>
          <w:rFonts w:ascii="Times New Roman" w:eastAsia="Times New Roman" w:hAnsi="Times New Roman" w:cs="Times New Roman"/>
          <w:sz w:val="28"/>
          <w:szCs w:val="28"/>
          <w:lang w:val="uk-UA" w:eastAsia="ru-RU"/>
        </w:rPr>
        <w:t>3</w:t>
      </w:r>
      <w:r w:rsidR="00D91D10">
        <w:rPr>
          <w:rFonts w:ascii="Times New Roman" w:eastAsia="Times New Roman" w:hAnsi="Times New Roman" w:cs="Times New Roman"/>
          <w:sz w:val="28"/>
          <w:szCs w:val="28"/>
          <w:lang w:val="uk-UA" w:eastAsia="ru-RU"/>
        </w:rPr>
        <w:t>6</w:t>
      </w:r>
      <w:r w:rsidR="00434F40" w:rsidRPr="00AB2998">
        <w:rPr>
          <w:rFonts w:ascii="Times New Roman" w:eastAsia="Times New Roman" w:hAnsi="Times New Roman" w:cs="Times New Roman"/>
          <w:sz w:val="28"/>
          <w:szCs w:val="28"/>
          <w:lang w:val="uk-UA" w:eastAsia="ru-RU"/>
        </w:rPr>
        <w:t xml:space="preserve"> - інші категорії.</w:t>
      </w:r>
    </w:p>
    <w:p w14:paraId="2385171D" w14:textId="196A8021" w:rsidR="00706211" w:rsidRPr="00AB2998" w:rsidRDefault="00434F40"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 тип звернення: </w:t>
      </w:r>
      <w:r w:rsidR="00D91D10">
        <w:rPr>
          <w:rFonts w:ascii="Times New Roman" w:eastAsia="Times New Roman" w:hAnsi="Times New Roman" w:cs="Times New Roman"/>
          <w:sz w:val="28"/>
          <w:szCs w:val="28"/>
          <w:lang w:val="uk-UA" w:eastAsia="ru-RU"/>
        </w:rPr>
        <w:t>4</w:t>
      </w:r>
      <w:r w:rsidR="00732534">
        <w:rPr>
          <w:rFonts w:ascii="Times New Roman" w:eastAsia="Times New Roman" w:hAnsi="Times New Roman" w:cs="Times New Roman"/>
          <w:sz w:val="28"/>
          <w:szCs w:val="28"/>
          <w:lang w:val="uk-UA" w:eastAsia="ru-RU"/>
        </w:rPr>
        <w:t>6</w:t>
      </w:r>
      <w:r w:rsidRPr="00AB2998">
        <w:rPr>
          <w:rFonts w:ascii="Times New Roman" w:eastAsia="Times New Roman" w:hAnsi="Times New Roman" w:cs="Times New Roman"/>
          <w:sz w:val="28"/>
          <w:szCs w:val="28"/>
          <w:lang w:val="uk-UA" w:eastAsia="ru-RU"/>
        </w:rPr>
        <w:t xml:space="preserve"> заяв</w:t>
      </w:r>
      <w:r w:rsidR="00AB6049">
        <w:rPr>
          <w:rFonts w:ascii="Times New Roman" w:eastAsia="Times New Roman" w:hAnsi="Times New Roman" w:cs="Times New Roman"/>
          <w:sz w:val="28"/>
          <w:szCs w:val="28"/>
          <w:lang w:val="uk-UA" w:eastAsia="ru-RU"/>
        </w:rPr>
        <w:t>, дві з яких повторні звернення</w:t>
      </w:r>
      <w:r w:rsidR="0078209B">
        <w:rPr>
          <w:rFonts w:ascii="Times New Roman" w:eastAsia="Times New Roman" w:hAnsi="Times New Roman" w:cs="Times New Roman"/>
          <w:sz w:val="28"/>
          <w:szCs w:val="28"/>
          <w:lang w:val="uk-UA" w:eastAsia="ru-RU"/>
        </w:rPr>
        <w:t>;</w:t>
      </w:r>
      <w:r w:rsidR="00732534">
        <w:rPr>
          <w:rFonts w:ascii="Times New Roman" w:eastAsia="Times New Roman" w:hAnsi="Times New Roman" w:cs="Times New Roman"/>
          <w:sz w:val="28"/>
          <w:szCs w:val="28"/>
          <w:lang w:val="uk-UA" w:eastAsia="ru-RU"/>
        </w:rPr>
        <w:t xml:space="preserve"> 1 скарга</w:t>
      </w:r>
      <w:r w:rsidRPr="00AB2998">
        <w:rPr>
          <w:rFonts w:ascii="Times New Roman" w:eastAsia="Times New Roman" w:hAnsi="Times New Roman" w:cs="Times New Roman"/>
          <w:sz w:val="28"/>
          <w:szCs w:val="28"/>
          <w:lang w:val="uk-UA" w:eastAsia="ru-RU"/>
        </w:rPr>
        <w:t xml:space="preserve"> та </w:t>
      </w:r>
      <w:r w:rsidR="00D91D10">
        <w:rPr>
          <w:rFonts w:ascii="Times New Roman" w:eastAsia="Times New Roman" w:hAnsi="Times New Roman" w:cs="Times New Roman"/>
          <w:sz w:val="28"/>
          <w:szCs w:val="28"/>
          <w:lang w:val="uk-UA" w:eastAsia="ru-RU"/>
        </w:rPr>
        <w:t>2</w:t>
      </w:r>
      <w:r w:rsidRPr="00AB2998">
        <w:rPr>
          <w:rFonts w:ascii="Times New Roman" w:eastAsia="Times New Roman" w:hAnsi="Times New Roman" w:cs="Times New Roman"/>
          <w:sz w:val="28"/>
          <w:szCs w:val="28"/>
          <w:lang w:val="uk-UA" w:eastAsia="ru-RU"/>
        </w:rPr>
        <w:t xml:space="preserve"> колективн</w:t>
      </w:r>
      <w:r w:rsidR="00D91D10">
        <w:rPr>
          <w:rFonts w:ascii="Times New Roman" w:eastAsia="Times New Roman" w:hAnsi="Times New Roman" w:cs="Times New Roman"/>
          <w:sz w:val="28"/>
          <w:szCs w:val="28"/>
          <w:lang w:val="uk-UA" w:eastAsia="ru-RU"/>
        </w:rPr>
        <w:t>их</w:t>
      </w:r>
      <w:r w:rsidRPr="00AB2998">
        <w:rPr>
          <w:rFonts w:ascii="Times New Roman" w:eastAsia="Times New Roman" w:hAnsi="Times New Roman" w:cs="Times New Roman"/>
          <w:sz w:val="28"/>
          <w:szCs w:val="28"/>
          <w:lang w:val="uk-UA" w:eastAsia="ru-RU"/>
        </w:rPr>
        <w:t xml:space="preserve"> </w:t>
      </w:r>
      <w:r w:rsidR="00D91D10">
        <w:rPr>
          <w:rFonts w:ascii="Times New Roman" w:eastAsia="Times New Roman" w:hAnsi="Times New Roman" w:cs="Times New Roman"/>
          <w:sz w:val="28"/>
          <w:szCs w:val="28"/>
          <w:lang w:val="uk-UA" w:eastAsia="ru-RU"/>
        </w:rPr>
        <w:t>звернення</w:t>
      </w:r>
      <w:r w:rsidRPr="00AB2998">
        <w:rPr>
          <w:rFonts w:ascii="Times New Roman" w:eastAsia="Times New Roman" w:hAnsi="Times New Roman" w:cs="Times New Roman"/>
          <w:sz w:val="28"/>
          <w:szCs w:val="28"/>
          <w:lang w:val="uk-UA" w:eastAsia="ru-RU"/>
        </w:rPr>
        <w:t>.</w:t>
      </w:r>
    </w:p>
    <w:p w14:paraId="3CDD4420" w14:textId="7A11F80A" w:rsidR="00B24249" w:rsidRDefault="009316E0" w:rsidP="00B2424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Б</w:t>
      </w:r>
      <w:r w:rsidR="0093020C" w:rsidRPr="00AB2998">
        <w:rPr>
          <w:rFonts w:ascii="Times New Roman" w:eastAsia="Times New Roman" w:hAnsi="Times New Roman" w:cs="Times New Roman"/>
          <w:sz w:val="28"/>
          <w:szCs w:val="28"/>
          <w:lang w:val="uk-UA" w:eastAsia="ru-RU"/>
        </w:rPr>
        <w:t xml:space="preserve">ільшість </w:t>
      </w:r>
      <w:r w:rsidRPr="00AB2998">
        <w:rPr>
          <w:rFonts w:ascii="Times New Roman" w:eastAsia="Times New Roman" w:hAnsi="Times New Roman" w:cs="Times New Roman"/>
          <w:sz w:val="28"/>
          <w:szCs w:val="28"/>
          <w:lang w:val="uk-UA" w:eastAsia="ru-RU"/>
        </w:rPr>
        <w:t xml:space="preserve">звернень </w:t>
      </w:r>
      <w:r w:rsidR="0093020C" w:rsidRPr="00AB2998">
        <w:rPr>
          <w:rFonts w:ascii="Times New Roman" w:eastAsia="Times New Roman" w:hAnsi="Times New Roman" w:cs="Times New Roman"/>
          <w:sz w:val="28"/>
          <w:szCs w:val="28"/>
          <w:lang w:val="uk-UA" w:eastAsia="ru-RU"/>
        </w:rPr>
        <w:t>стосувал</w:t>
      </w:r>
      <w:r w:rsidRPr="00AB2998">
        <w:rPr>
          <w:rFonts w:ascii="Times New Roman" w:eastAsia="Times New Roman" w:hAnsi="Times New Roman" w:cs="Times New Roman"/>
          <w:sz w:val="28"/>
          <w:szCs w:val="28"/>
          <w:lang w:val="uk-UA" w:eastAsia="ru-RU"/>
        </w:rPr>
        <w:t>ись</w:t>
      </w:r>
      <w:r w:rsidR="0093020C" w:rsidRPr="00AB2998">
        <w:rPr>
          <w:rFonts w:ascii="Times New Roman" w:eastAsia="Times New Roman" w:hAnsi="Times New Roman" w:cs="Times New Roman"/>
          <w:sz w:val="28"/>
          <w:szCs w:val="28"/>
          <w:lang w:val="uk-UA" w:eastAsia="ru-RU"/>
        </w:rPr>
        <w:t xml:space="preserve"> процесуальних питань, пов’язаних із розглядом адміністративн</w:t>
      </w:r>
      <w:r w:rsidR="00D670B8" w:rsidRPr="00AB2998">
        <w:rPr>
          <w:rFonts w:ascii="Times New Roman" w:eastAsia="Times New Roman" w:hAnsi="Times New Roman" w:cs="Times New Roman"/>
          <w:sz w:val="28"/>
          <w:szCs w:val="28"/>
          <w:lang w:val="uk-UA" w:eastAsia="ru-RU"/>
        </w:rPr>
        <w:t>их</w:t>
      </w:r>
      <w:r w:rsidR="0093020C" w:rsidRPr="00AB2998">
        <w:rPr>
          <w:rFonts w:ascii="Times New Roman" w:eastAsia="Times New Roman" w:hAnsi="Times New Roman" w:cs="Times New Roman"/>
          <w:sz w:val="28"/>
          <w:szCs w:val="28"/>
          <w:lang w:val="uk-UA" w:eastAsia="ru-RU"/>
        </w:rPr>
        <w:t xml:space="preserve"> справ</w:t>
      </w:r>
      <w:r w:rsidR="00FC3409" w:rsidRPr="00AB2998">
        <w:rPr>
          <w:rFonts w:ascii="Times New Roman" w:eastAsia="Times New Roman" w:hAnsi="Times New Roman" w:cs="Times New Roman"/>
          <w:sz w:val="28"/>
          <w:szCs w:val="28"/>
          <w:lang w:val="uk-UA" w:eastAsia="ru-RU"/>
        </w:rPr>
        <w:t>,</w:t>
      </w:r>
      <w:r w:rsidR="00B24249" w:rsidRPr="00B24249">
        <w:rPr>
          <w:rFonts w:ascii="Times New Roman" w:eastAsia="Times New Roman" w:hAnsi="Times New Roman" w:cs="Times New Roman"/>
          <w:sz w:val="28"/>
          <w:szCs w:val="28"/>
          <w:lang w:val="uk-UA" w:eastAsia="ru-RU"/>
        </w:rPr>
        <w:t xml:space="preserve"> </w:t>
      </w:r>
      <w:r w:rsidR="00B24249" w:rsidRPr="00AB2998">
        <w:rPr>
          <w:rFonts w:ascii="Times New Roman" w:eastAsia="Times New Roman" w:hAnsi="Times New Roman" w:cs="Times New Roman"/>
          <w:sz w:val="28"/>
          <w:szCs w:val="28"/>
          <w:lang w:val="uk-UA" w:eastAsia="ru-RU"/>
        </w:rPr>
        <w:t>які перебувають в провадженні судді</w:t>
      </w:r>
      <w:r w:rsidR="00B24249">
        <w:rPr>
          <w:rFonts w:ascii="Times New Roman" w:eastAsia="Times New Roman" w:hAnsi="Times New Roman" w:cs="Times New Roman"/>
          <w:sz w:val="28"/>
          <w:szCs w:val="28"/>
          <w:lang w:val="uk-UA" w:eastAsia="ru-RU"/>
        </w:rPr>
        <w:t>,</w:t>
      </w:r>
      <w:r w:rsidR="00FC3409" w:rsidRPr="00AB2998">
        <w:rPr>
          <w:rFonts w:ascii="Times New Roman" w:eastAsia="Times New Roman" w:hAnsi="Times New Roman" w:cs="Times New Roman"/>
          <w:sz w:val="28"/>
          <w:szCs w:val="28"/>
          <w:lang w:val="uk-UA" w:eastAsia="ru-RU"/>
        </w:rPr>
        <w:t xml:space="preserve"> у тому числі</w:t>
      </w:r>
      <w:r w:rsidR="004E4081" w:rsidRPr="00AB2998">
        <w:rPr>
          <w:rFonts w:ascii="Times New Roman" w:eastAsia="Times New Roman" w:hAnsi="Times New Roman" w:cs="Times New Roman"/>
          <w:sz w:val="28"/>
          <w:szCs w:val="28"/>
          <w:lang w:val="uk-UA" w:eastAsia="ru-RU"/>
        </w:rPr>
        <w:t>,</w:t>
      </w:r>
      <w:r w:rsidR="00B24249">
        <w:rPr>
          <w:rFonts w:ascii="Times New Roman" w:eastAsia="Times New Roman" w:hAnsi="Times New Roman" w:cs="Times New Roman"/>
          <w:sz w:val="28"/>
          <w:szCs w:val="28"/>
          <w:lang w:val="uk-UA" w:eastAsia="ru-RU"/>
        </w:rPr>
        <w:t xml:space="preserve"> з питань: </w:t>
      </w:r>
      <w:r w:rsidR="00B24249" w:rsidRPr="00B24249">
        <w:rPr>
          <w:rFonts w:ascii="Times New Roman" w:eastAsia="Times New Roman" w:hAnsi="Times New Roman" w:cs="Times New Roman"/>
          <w:sz w:val="28"/>
          <w:szCs w:val="28"/>
          <w:lang w:val="uk-UA" w:eastAsia="ru-RU"/>
        </w:rPr>
        <w:t>повідомлення стану розгляду конкретної справи</w:t>
      </w:r>
      <w:r w:rsidR="00B24249">
        <w:rPr>
          <w:rFonts w:ascii="Times New Roman" w:eastAsia="Times New Roman" w:hAnsi="Times New Roman" w:cs="Times New Roman"/>
          <w:sz w:val="28"/>
          <w:szCs w:val="28"/>
          <w:lang w:val="uk-UA" w:eastAsia="ru-RU"/>
        </w:rPr>
        <w:t xml:space="preserve">; заперечення щодо розгляду справи в порядку спрощеного позовного провадження; </w:t>
      </w:r>
      <w:r w:rsidR="00D670B8" w:rsidRPr="00B24249">
        <w:rPr>
          <w:rFonts w:ascii="Times New Roman" w:eastAsia="Times New Roman" w:hAnsi="Times New Roman" w:cs="Times New Roman"/>
          <w:sz w:val="28"/>
          <w:szCs w:val="28"/>
          <w:lang w:val="uk-UA" w:eastAsia="ru-RU"/>
        </w:rPr>
        <w:t>порядк</w:t>
      </w:r>
      <w:r w:rsidRPr="00B24249">
        <w:rPr>
          <w:rFonts w:ascii="Times New Roman" w:eastAsia="Times New Roman" w:hAnsi="Times New Roman" w:cs="Times New Roman"/>
          <w:sz w:val="28"/>
          <w:szCs w:val="28"/>
          <w:lang w:val="uk-UA" w:eastAsia="ru-RU"/>
        </w:rPr>
        <w:t>у</w:t>
      </w:r>
      <w:r w:rsidR="00D670B8" w:rsidRPr="00B24249">
        <w:rPr>
          <w:rFonts w:ascii="Times New Roman" w:eastAsia="Times New Roman" w:hAnsi="Times New Roman" w:cs="Times New Roman"/>
          <w:sz w:val="28"/>
          <w:szCs w:val="28"/>
          <w:lang w:val="uk-UA" w:eastAsia="ru-RU"/>
        </w:rPr>
        <w:t xml:space="preserve"> </w:t>
      </w:r>
      <w:r w:rsidR="00B24249" w:rsidRPr="00B24249">
        <w:rPr>
          <w:rFonts w:ascii="Times New Roman" w:eastAsia="Times New Roman" w:hAnsi="Times New Roman" w:cs="Times New Roman"/>
          <w:sz w:val="28"/>
          <w:szCs w:val="28"/>
          <w:lang w:val="uk-UA" w:eastAsia="ru-RU"/>
        </w:rPr>
        <w:t xml:space="preserve">примусового </w:t>
      </w:r>
      <w:r w:rsidR="0093020C" w:rsidRPr="00B24249">
        <w:rPr>
          <w:rFonts w:ascii="Times New Roman" w:eastAsia="Times New Roman" w:hAnsi="Times New Roman" w:cs="Times New Roman"/>
          <w:sz w:val="28"/>
          <w:szCs w:val="28"/>
          <w:lang w:val="uk-UA" w:eastAsia="ru-RU"/>
        </w:rPr>
        <w:t>виконання судового рішення</w:t>
      </w:r>
      <w:r w:rsidR="00B24249">
        <w:rPr>
          <w:rFonts w:ascii="Times New Roman" w:eastAsia="Times New Roman" w:hAnsi="Times New Roman" w:cs="Times New Roman"/>
          <w:sz w:val="28"/>
          <w:szCs w:val="28"/>
          <w:lang w:val="uk-UA" w:eastAsia="ru-RU"/>
        </w:rPr>
        <w:t xml:space="preserve">; </w:t>
      </w:r>
      <w:r w:rsidR="00307315" w:rsidRPr="00B24249">
        <w:rPr>
          <w:rFonts w:ascii="Times New Roman" w:eastAsia="Times New Roman" w:hAnsi="Times New Roman" w:cs="Times New Roman"/>
          <w:sz w:val="28"/>
          <w:szCs w:val="28"/>
          <w:lang w:val="uk-UA" w:eastAsia="ru-RU"/>
        </w:rPr>
        <w:t>отримання виконавчих документів</w:t>
      </w:r>
      <w:r w:rsidR="00B24249">
        <w:rPr>
          <w:rFonts w:ascii="Times New Roman" w:eastAsia="Times New Roman" w:hAnsi="Times New Roman" w:cs="Times New Roman"/>
          <w:sz w:val="28"/>
          <w:szCs w:val="28"/>
          <w:lang w:val="uk-UA" w:eastAsia="ru-RU"/>
        </w:rPr>
        <w:t>, копій судового рішення</w:t>
      </w:r>
      <w:r w:rsidR="00F07BDA">
        <w:rPr>
          <w:rFonts w:ascii="Times New Roman" w:eastAsia="Times New Roman" w:hAnsi="Times New Roman" w:cs="Times New Roman"/>
          <w:sz w:val="28"/>
          <w:szCs w:val="28"/>
          <w:lang w:val="uk-UA" w:eastAsia="ru-RU"/>
        </w:rPr>
        <w:t xml:space="preserve">, у тому числі за </w:t>
      </w:r>
      <w:r w:rsidR="00732534">
        <w:rPr>
          <w:rFonts w:ascii="Times New Roman" w:eastAsia="Times New Roman" w:hAnsi="Times New Roman" w:cs="Times New Roman"/>
          <w:sz w:val="28"/>
          <w:szCs w:val="28"/>
          <w:lang w:val="uk-UA" w:eastAsia="ru-RU"/>
        </w:rPr>
        <w:t>довіреністю</w:t>
      </w:r>
      <w:r w:rsidR="00F07BDA">
        <w:rPr>
          <w:rFonts w:ascii="Times New Roman" w:eastAsia="Times New Roman" w:hAnsi="Times New Roman" w:cs="Times New Roman"/>
          <w:sz w:val="28"/>
          <w:szCs w:val="28"/>
          <w:lang w:val="uk-UA" w:eastAsia="ru-RU"/>
        </w:rPr>
        <w:t xml:space="preserve"> виданою РФ</w:t>
      </w:r>
      <w:r w:rsidR="00B24249">
        <w:rPr>
          <w:rFonts w:ascii="Times New Roman" w:eastAsia="Times New Roman" w:hAnsi="Times New Roman" w:cs="Times New Roman"/>
          <w:sz w:val="28"/>
          <w:szCs w:val="28"/>
          <w:lang w:val="uk-UA" w:eastAsia="ru-RU"/>
        </w:rPr>
        <w:t>; строків направлення матеріалів справ до суду апеляційної інстанції;</w:t>
      </w:r>
      <w:r w:rsidR="00C31512" w:rsidRPr="00B24249">
        <w:rPr>
          <w:rFonts w:ascii="Times New Roman" w:eastAsia="Times New Roman" w:hAnsi="Times New Roman" w:cs="Times New Roman"/>
          <w:sz w:val="28"/>
          <w:szCs w:val="28"/>
          <w:lang w:val="uk-UA" w:eastAsia="ru-RU"/>
        </w:rPr>
        <w:t xml:space="preserve"> </w:t>
      </w:r>
      <w:r w:rsidR="00B24249">
        <w:rPr>
          <w:rFonts w:ascii="Times New Roman" w:eastAsia="Times New Roman" w:hAnsi="Times New Roman" w:cs="Times New Roman"/>
          <w:sz w:val="28"/>
          <w:szCs w:val="28"/>
          <w:lang w:val="uk-UA" w:eastAsia="ru-RU"/>
        </w:rPr>
        <w:t xml:space="preserve">порядку ознайомлення з матеріалами справи; </w:t>
      </w:r>
      <w:r w:rsidR="00A94AD0">
        <w:rPr>
          <w:rFonts w:ascii="Times New Roman" w:eastAsia="Times New Roman" w:hAnsi="Times New Roman" w:cs="Times New Roman"/>
          <w:sz w:val="28"/>
          <w:szCs w:val="28"/>
          <w:lang w:val="uk-UA" w:eastAsia="ru-RU"/>
        </w:rPr>
        <w:t xml:space="preserve">порушення прав та </w:t>
      </w:r>
      <w:r w:rsidR="00B24249">
        <w:rPr>
          <w:rFonts w:ascii="Times New Roman" w:eastAsia="Times New Roman" w:hAnsi="Times New Roman" w:cs="Times New Roman"/>
          <w:sz w:val="28"/>
          <w:szCs w:val="28"/>
          <w:lang w:val="uk-UA" w:eastAsia="ru-RU"/>
        </w:rPr>
        <w:t xml:space="preserve">роз’яснення судового рішення </w:t>
      </w:r>
      <w:r w:rsidR="0093020C" w:rsidRPr="00B24249">
        <w:rPr>
          <w:rFonts w:ascii="Times New Roman" w:eastAsia="Times New Roman" w:hAnsi="Times New Roman" w:cs="Times New Roman"/>
          <w:sz w:val="28"/>
          <w:szCs w:val="28"/>
          <w:lang w:val="uk-UA" w:eastAsia="ru-RU"/>
        </w:rPr>
        <w:t>тощо</w:t>
      </w:r>
      <w:r w:rsidRPr="00B24249">
        <w:rPr>
          <w:rFonts w:ascii="Times New Roman" w:eastAsia="Times New Roman" w:hAnsi="Times New Roman" w:cs="Times New Roman"/>
          <w:sz w:val="28"/>
          <w:szCs w:val="28"/>
          <w:lang w:val="uk-UA" w:eastAsia="ru-RU"/>
        </w:rPr>
        <w:t>.</w:t>
      </w:r>
      <w:r w:rsidR="00D670B8" w:rsidRPr="00B24249">
        <w:rPr>
          <w:rFonts w:ascii="Times New Roman" w:eastAsia="Times New Roman" w:hAnsi="Times New Roman" w:cs="Times New Roman"/>
          <w:sz w:val="28"/>
          <w:szCs w:val="28"/>
          <w:lang w:val="uk-UA" w:eastAsia="ru-RU"/>
        </w:rPr>
        <w:t xml:space="preserve"> </w:t>
      </w:r>
    </w:p>
    <w:p w14:paraId="7142D7C5" w14:textId="5DA55BC0" w:rsidR="0093020C" w:rsidRPr="00B24249" w:rsidRDefault="009316E0" w:rsidP="0018171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B24249">
        <w:rPr>
          <w:rFonts w:ascii="Times New Roman" w:eastAsia="Times New Roman" w:hAnsi="Times New Roman" w:cs="Times New Roman"/>
          <w:sz w:val="28"/>
          <w:szCs w:val="28"/>
          <w:lang w:val="uk-UA" w:eastAsia="ru-RU"/>
        </w:rPr>
        <w:t>О</w:t>
      </w:r>
      <w:r w:rsidR="004A2C6C" w:rsidRPr="00B24249">
        <w:rPr>
          <w:rFonts w:ascii="Times New Roman" w:eastAsia="Times New Roman" w:hAnsi="Times New Roman" w:cs="Times New Roman"/>
          <w:sz w:val="28"/>
          <w:szCs w:val="28"/>
          <w:lang w:val="uk-UA" w:eastAsia="ru-RU"/>
        </w:rPr>
        <w:t>скільки учасники судового розгляду звернулися до суду за формою електронного звернення, розміщеною на офіційному сайті суду на виконання вимог Закону України «Про звернення громадян»</w:t>
      </w:r>
      <w:r w:rsidRPr="00B24249">
        <w:rPr>
          <w:rFonts w:ascii="Times New Roman" w:eastAsia="Times New Roman" w:hAnsi="Times New Roman" w:cs="Times New Roman"/>
          <w:sz w:val="28"/>
          <w:szCs w:val="28"/>
          <w:lang w:val="uk-UA" w:eastAsia="ru-RU"/>
        </w:rPr>
        <w:t xml:space="preserve"> (далі -Закон № 393/96-ВР), такі звернення розглянуто в порядку, передбачен</w:t>
      </w:r>
      <w:r w:rsidR="004E4081" w:rsidRPr="00B24249">
        <w:rPr>
          <w:rFonts w:ascii="Times New Roman" w:eastAsia="Times New Roman" w:hAnsi="Times New Roman" w:cs="Times New Roman"/>
          <w:sz w:val="28"/>
          <w:szCs w:val="28"/>
          <w:lang w:val="uk-UA" w:eastAsia="ru-RU"/>
        </w:rPr>
        <w:t>им</w:t>
      </w:r>
      <w:r w:rsidRPr="00B24249">
        <w:rPr>
          <w:rFonts w:ascii="Times New Roman" w:eastAsia="Times New Roman" w:hAnsi="Times New Roman" w:cs="Times New Roman"/>
          <w:sz w:val="28"/>
          <w:szCs w:val="28"/>
          <w:lang w:val="uk-UA" w:eastAsia="ru-RU"/>
        </w:rPr>
        <w:t xml:space="preserve"> Законом № 393/96-ВР</w:t>
      </w:r>
      <w:r w:rsidR="004A2C6C" w:rsidRPr="00B24249">
        <w:rPr>
          <w:rFonts w:ascii="Times New Roman" w:eastAsia="Times New Roman" w:hAnsi="Times New Roman" w:cs="Times New Roman"/>
          <w:sz w:val="28"/>
          <w:szCs w:val="28"/>
          <w:lang w:val="uk-UA" w:eastAsia="ru-RU"/>
        </w:rPr>
        <w:t>.</w:t>
      </w:r>
    </w:p>
    <w:p w14:paraId="12FE101E" w14:textId="77931DD4" w:rsidR="008410D9" w:rsidRDefault="008410D9" w:rsidP="008410D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Соціальний виклик суспільству </w:t>
      </w:r>
      <w:proofErr w:type="spellStart"/>
      <w:r w:rsidRPr="00AB2998">
        <w:rPr>
          <w:rFonts w:ascii="Times New Roman" w:eastAsia="Times New Roman" w:hAnsi="Times New Roman" w:cs="Times New Roman"/>
          <w:sz w:val="28"/>
          <w:szCs w:val="28"/>
          <w:lang w:val="uk-UA" w:eastAsia="ru-RU"/>
        </w:rPr>
        <w:t>вніс</w:t>
      </w:r>
      <w:proofErr w:type="spellEnd"/>
      <w:r w:rsidRPr="00AB2998">
        <w:rPr>
          <w:rFonts w:ascii="Times New Roman" w:eastAsia="Times New Roman" w:hAnsi="Times New Roman" w:cs="Times New Roman"/>
          <w:sz w:val="28"/>
          <w:szCs w:val="28"/>
          <w:lang w:val="uk-UA" w:eastAsia="ru-RU"/>
        </w:rPr>
        <w:t xml:space="preserve"> </w:t>
      </w:r>
      <w:proofErr w:type="spellStart"/>
      <w:r w:rsidRPr="00AB2998">
        <w:rPr>
          <w:rFonts w:ascii="Times New Roman" w:eastAsia="Times New Roman" w:hAnsi="Times New Roman" w:cs="Times New Roman"/>
          <w:sz w:val="28"/>
          <w:szCs w:val="28"/>
          <w:lang w:val="uk-UA" w:eastAsia="ru-RU"/>
        </w:rPr>
        <w:t>коронавірус</w:t>
      </w:r>
      <w:proofErr w:type="spellEnd"/>
      <w:r w:rsidRPr="00AB2998">
        <w:rPr>
          <w:rFonts w:ascii="Times New Roman" w:eastAsia="Times New Roman" w:hAnsi="Times New Roman" w:cs="Times New Roman"/>
          <w:sz w:val="28"/>
          <w:szCs w:val="28"/>
          <w:lang w:val="uk-UA" w:eastAsia="ru-RU"/>
        </w:rPr>
        <w:t xml:space="preserve"> СОVІD-19, </w:t>
      </w:r>
      <w:r w:rsidR="00E17EAF">
        <w:rPr>
          <w:rFonts w:ascii="Times New Roman" w:eastAsia="Times New Roman" w:hAnsi="Times New Roman" w:cs="Times New Roman"/>
          <w:sz w:val="28"/>
          <w:szCs w:val="28"/>
          <w:lang w:val="uk-UA" w:eastAsia="ru-RU"/>
        </w:rPr>
        <w:t xml:space="preserve">у зв’язку з чим за рекомендацією Ради Суддів України, викладеному у рішенні № 3 від </w:t>
      </w:r>
      <w:r w:rsidR="00E17EAF">
        <w:rPr>
          <w:rFonts w:ascii="Times New Roman" w:eastAsia="Times New Roman" w:hAnsi="Times New Roman" w:cs="Times New Roman"/>
          <w:sz w:val="28"/>
          <w:szCs w:val="28"/>
          <w:lang w:val="uk-UA" w:eastAsia="ru-RU"/>
        </w:rPr>
        <w:t>17.03.2020</w:t>
      </w:r>
      <w:r w:rsidR="00E17EAF">
        <w:rPr>
          <w:rFonts w:ascii="Times New Roman" w:eastAsia="Times New Roman" w:hAnsi="Times New Roman" w:cs="Times New Roman"/>
          <w:sz w:val="28"/>
          <w:szCs w:val="28"/>
          <w:lang w:val="uk-UA" w:eastAsia="ru-RU"/>
        </w:rPr>
        <w:t xml:space="preserve">, обмежено особистий прийом громадян керівництвом суду, про що </w:t>
      </w:r>
      <w:r w:rsidR="00E17EAF">
        <w:rPr>
          <w:rFonts w:ascii="Times New Roman" w:eastAsia="Times New Roman" w:hAnsi="Times New Roman" w:cs="Times New Roman"/>
          <w:sz w:val="28"/>
          <w:szCs w:val="28"/>
          <w:lang w:val="uk-UA" w:eastAsia="ru-RU"/>
        </w:rPr>
        <w:lastRenderedPageBreak/>
        <w:t>одразу проінформовано громадськість шляхом розміщення відповідного оголошення на офіційному сайті суду.</w:t>
      </w:r>
    </w:p>
    <w:p w14:paraId="538D4132" w14:textId="21A42BA5" w:rsidR="00A94AD0" w:rsidRPr="00AB2998" w:rsidRDefault="00712279" w:rsidP="00A94AD0">
      <w:pPr>
        <w:spacing w:after="0"/>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Надані роз’яснення щодо </w:t>
      </w:r>
      <w:r w:rsidR="00A94AD0">
        <w:rPr>
          <w:rFonts w:ascii="Times New Roman" w:eastAsia="Times New Roman" w:hAnsi="Times New Roman" w:cs="Times New Roman"/>
          <w:sz w:val="28"/>
          <w:szCs w:val="28"/>
          <w:lang w:val="uk-UA" w:eastAsia="ru-RU"/>
        </w:rPr>
        <w:t xml:space="preserve">способу судового захисту </w:t>
      </w:r>
      <w:r w:rsidRPr="00AB2998">
        <w:rPr>
          <w:rFonts w:ascii="Times New Roman" w:eastAsia="Times New Roman" w:hAnsi="Times New Roman" w:cs="Times New Roman"/>
          <w:sz w:val="28"/>
          <w:szCs w:val="28"/>
          <w:lang w:val="uk-UA" w:eastAsia="ru-RU"/>
        </w:rPr>
        <w:t>в порядку передбачен</w:t>
      </w:r>
      <w:r w:rsidR="009731FD">
        <w:rPr>
          <w:rFonts w:ascii="Times New Roman" w:eastAsia="Times New Roman" w:hAnsi="Times New Roman" w:cs="Times New Roman"/>
          <w:sz w:val="28"/>
          <w:szCs w:val="28"/>
          <w:lang w:val="uk-UA" w:eastAsia="ru-RU"/>
        </w:rPr>
        <w:t>им</w:t>
      </w:r>
      <w:r w:rsidRPr="00AB2998">
        <w:rPr>
          <w:rFonts w:ascii="Times New Roman" w:eastAsia="Times New Roman" w:hAnsi="Times New Roman" w:cs="Times New Roman"/>
          <w:sz w:val="28"/>
          <w:szCs w:val="28"/>
          <w:lang w:val="uk-UA" w:eastAsia="ru-RU"/>
        </w:rPr>
        <w:t xml:space="preserve"> Кодексом адміні</w:t>
      </w:r>
      <w:r w:rsidR="004E4081" w:rsidRPr="00AB2998">
        <w:rPr>
          <w:rFonts w:ascii="Times New Roman" w:eastAsia="Times New Roman" w:hAnsi="Times New Roman" w:cs="Times New Roman"/>
          <w:sz w:val="28"/>
          <w:szCs w:val="28"/>
          <w:lang w:val="uk-UA" w:eastAsia="ru-RU"/>
        </w:rPr>
        <w:t>стративного</w:t>
      </w:r>
      <w:r w:rsidRPr="00AB2998">
        <w:rPr>
          <w:rFonts w:ascii="Times New Roman" w:eastAsia="Times New Roman" w:hAnsi="Times New Roman" w:cs="Times New Roman"/>
          <w:sz w:val="28"/>
          <w:szCs w:val="28"/>
          <w:lang w:val="uk-UA" w:eastAsia="ru-RU"/>
        </w:rPr>
        <w:t xml:space="preserve"> </w:t>
      </w:r>
      <w:r w:rsidR="00FC3409" w:rsidRPr="00AB2998">
        <w:rPr>
          <w:rFonts w:ascii="Times New Roman" w:eastAsia="Times New Roman" w:hAnsi="Times New Roman" w:cs="Times New Roman"/>
          <w:sz w:val="28"/>
          <w:szCs w:val="28"/>
          <w:lang w:val="uk-UA" w:eastAsia="ru-RU"/>
        </w:rPr>
        <w:t>судочинства</w:t>
      </w:r>
      <w:r w:rsidRPr="00AB2998">
        <w:rPr>
          <w:rFonts w:ascii="Times New Roman" w:eastAsia="Times New Roman" w:hAnsi="Times New Roman" w:cs="Times New Roman"/>
          <w:sz w:val="28"/>
          <w:szCs w:val="28"/>
          <w:lang w:val="uk-UA" w:eastAsia="ru-RU"/>
        </w:rPr>
        <w:t xml:space="preserve"> України</w:t>
      </w:r>
      <w:r w:rsidR="00A94AD0">
        <w:rPr>
          <w:rFonts w:ascii="Times New Roman" w:eastAsia="Times New Roman" w:hAnsi="Times New Roman" w:cs="Times New Roman"/>
          <w:sz w:val="28"/>
          <w:szCs w:val="28"/>
          <w:lang w:val="uk-UA" w:eastAsia="ru-RU"/>
        </w:rPr>
        <w:t xml:space="preserve"> та </w:t>
      </w:r>
      <w:r w:rsidR="00A94AD0" w:rsidRPr="00AB2998">
        <w:rPr>
          <w:rFonts w:ascii="Times New Roman" w:eastAsia="Times New Roman" w:hAnsi="Times New Roman" w:cs="Times New Roman"/>
          <w:sz w:val="28"/>
          <w:szCs w:val="28"/>
          <w:lang w:val="uk-UA" w:eastAsia="ru-RU"/>
        </w:rPr>
        <w:t>повідомлений порядок звернення до місцевого загального суду, з урахуванням визначеної територіальної підсудності справ.</w:t>
      </w:r>
      <w:r w:rsidR="00F20809">
        <w:rPr>
          <w:rFonts w:ascii="Times New Roman" w:eastAsia="Times New Roman" w:hAnsi="Times New Roman" w:cs="Times New Roman"/>
          <w:sz w:val="28"/>
          <w:szCs w:val="28"/>
          <w:lang w:val="uk-UA" w:eastAsia="ru-RU"/>
        </w:rPr>
        <w:t xml:space="preserve"> Також роз’яснений порядок компенсації судових витрат шляхом звернення до господарського суду.</w:t>
      </w:r>
    </w:p>
    <w:p w14:paraId="1A782091" w14:textId="7507A8A9" w:rsidR="00A94AD0" w:rsidRDefault="001465FE"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Одинадцять </w:t>
      </w:r>
      <w:r w:rsidR="008410D9">
        <w:rPr>
          <w:rFonts w:ascii="Times New Roman" w:eastAsia="Times New Roman" w:hAnsi="Times New Roman" w:cs="Times New Roman"/>
          <w:sz w:val="28"/>
          <w:szCs w:val="28"/>
          <w:lang w:val="uk-UA" w:eastAsia="ru-RU"/>
        </w:rPr>
        <w:t>звернень</w:t>
      </w:r>
      <w:r>
        <w:rPr>
          <w:rFonts w:ascii="Times New Roman" w:eastAsia="Times New Roman" w:hAnsi="Times New Roman" w:cs="Times New Roman"/>
          <w:sz w:val="28"/>
          <w:szCs w:val="28"/>
          <w:lang w:val="uk-UA" w:eastAsia="ru-RU"/>
        </w:rPr>
        <w:t xml:space="preserve"> </w:t>
      </w:r>
      <w:r w:rsidR="008410D9">
        <w:rPr>
          <w:rFonts w:ascii="Times New Roman" w:eastAsia="Times New Roman" w:hAnsi="Times New Roman" w:cs="Times New Roman"/>
          <w:sz w:val="28"/>
          <w:szCs w:val="28"/>
          <w:lang w:val="uk-UA" w:eastAsia="ru-RU"/>
        </w:rPr>
        <w:t>за суттю порушених в них питань не входили до повноважень Луганського окружного адміністративного суду та направлені за належністю відповідним органам.</w:t>
      </w:r>
    </w:p>
    <w:p w14:paraId="41DE40C6" w14:textId="01A5C921" w:rsidR="00F57B10" w:rsidRDefault="00F57B10"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зверненням громадянина України щодо відсутності в Єдиному державному реєстрі судових рішень </w:t>
      </w:r>
      <w:r w:rsidR="00563D5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постанови Луганського окружного адміністративного суду за 2012 рік у його справі</w:t>
      </w:r>
      <w:r w:rsidR="00563D5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563D57">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 xml:space="preserve"> надання копії зазначеного судового рішення, невідкладно перевірили </w:t>
      </w:r>
      <w:r w:rsidR="00563D57">
        <w:rPr>
          <w:rFonts w:ascii="Times New Roman" w:eastAsia="Times New Roman" w:hAnsi="Times New Roman" w:cs="Times New Roman"/>
          <w:sz w:val="28"/>
          <w:szCs w:val="28"/>
          <w:lang w:val="uk-UA" w:eastAsia="ru-RU"/>
        </w:rPr>
        <w:t>викладену</w:t>
      </w:r>
      <w:r>
        <w:rPr>
          <w:rFonts w:ascii="Times New Roman" w:eastAsia="Times New Roman" w:hAnsi="Times New Roman" w:cs="Times New Roman"/>
          <w:sz w:val="28"/>
          <w:szCs w:val="28"/>
          <w:lang w:val="uk-UA" w:eastAsia="ru-RU"/>
        </w:rPr>
        <w:t xml:space="preserve"> інформацію, внесли судове рішення до Єдиного державного реєстру судових рішень з інформацією щодо набрання ним чинності.</w:t>
      </w:r>
    </w:p>
    <w:p w14:paraId="6E40E0F5" w14:textId="6BA66DAD" w:rsidR="008410D9" w:rsidRDefault="0078209B"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Два звернення надійшли до суду повторно від одного і того ж громадянина з одного і того ж питання. Оскільки перші звернення були вирішені по суті прийнято рішення про припинення їх розгляду, про що повідомлено заявників.</w:t>
      </w:r>
    </w:p>
    <w:p w14:paraId="552251E7" w14:textId="6A7065F5" w:rsidR="00F20809" w:rsidRPr="00AB2998" w:rsidRDefault="00F20809" w:rsidP="00F2080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F20809">
        <w:rPr>
          <w:rFonts w:ascii="Times New Roman" w:eastAsia="Times New Roman" w:hAnsi="Times New Roman" w:cs="Times New Roman"/>
          <w:sz w:val="28"/>
          <w:szCs w:val="28"/>
          <w:lang w:val="uk-UA" w:eastAsia="ru-RU"/>
        </w:rPr>
        <w:t xml:space="preserve">На стадії розгляду залишилось одне звернення (надійшло 31.12.2020). </w:t>
      </w:r>
      <w:r w:rsidRPr="00AB2998">
        <w:rPr>
          <w:rFonts w:ascii="Times New Roman" w:eastAsia="Times New Roman" w:hAnsi="Times New Roman" w:cs="Times New Roman"/>
          <w:sz w:val="28"/>
          <w:szCs w:val="28"/>
          <w:lang w:val="uk-UA" w:eastAsia="ru-RU"/>
        </w:rPr>
        <w:t>У всіх випадках за результатами розгляду звернень громадянам надавалися обґрунтовані</w:t>
      </w:r>
      <w:r w:rsidR="0078209B">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вичерпні відповіді</w:t>
      </w:r>
      <w:r w:rsidR="0078209B">
        <w:rPr>
          <w:rFonts w:ascii="Times New Roman" w:eastAsia="Times New Roman" w:hAnsi="Times New Roman" w:cs="Times New Roman"/>
          <w:sz w:val="28"/>
          <w:szCs w:val="28"/>
          <w:lang w:val="uk-UA" w:eastAsia="ru-RU"/>
        </w:rPr>
        <w:t xml:space="preserve"> та роз’яснення</w:t>
      </w:r>
      <w:r w:rsidRPr="00AB2998">
        <w:rPr>
          <w:rFonts w:ascii="Times New Roman" w:eastAsia="Times New Roman" w:hAnsi="Times New Roman" w:cs="Times New Roman"/>
          <w:sz w:val="28"/>
          <w:szCs w:val="28"/>
          <w:lang w:val="uk-UA" w:eastAsia="ru-RU"/>
        </w:rPr>
        <w:t xml:space="preserve"> у визначені законом терміни.</w:t>
      </w:r>
    </w:p>
    <w:p w14:paraId="2BDAB33A" w14:textId="77777777" w:rsidR="008410D9" w:rsidRDefault="008410D9" w:rsidP="008410D9">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Стан роботи у суді зі зверненнями громадян систематично узагальнюється та всебічно аналізується. Особлива увага приділяється вирішенню проблем, з якими звертаються громадяни, котрі потребують соціального захисту та підтримки.</w:t>
      </w:r>
    </w:p>
    <w:p w14:paraId="1DA593D6" w14:textId="77777777" w:rsidR="00AB6049" w:rsidRPr="00F07BDA" w:rsidRDefault="00AB6049" w:rsidP="00AB604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07BDA">
        <w:rPr>
          <w:rFonts w:ascii="Times New Roman" w:eastAsia="Times New Roman" w:hAnsi="Times New Roman" w:cs="Times New Roman"/>
          <w:sz w:val="28"/>
          <w:szCs w:val="28"/>
          <w:lang w:val="uk-UA" w:eastAsia="ru-RU"/>
        </w:rPr>
        <w:t>В порівнянні з минулими роками</w:t>
      </w:r>
      <w:r>
        <w:rPr>
          <w:rFonts w:ascii="Times New Roman" w:eastAsia="Times New Roman" w:hAnsi="Times New Roman" w:cs="Times New Roman"/>
          <w:sz w:val="28"/>
          <w:szCs w:val="28"/>
          <w:lang w:val="uk-UA" w:eastAsia="ru-RU"/>
        </w:rPr>
        <w:t>, надійшло</w:t>
      </w:r>
      <w:r w:rsidRPr="00F07BD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у</w:t>
      </w:r>
      <w:r w:rsidRPr="00F07BDA">
        <w:rPr>
          <w:rFonts w:ascii="Times New Roman" w:eastAsia="Times New Roman" w:hAnsi="Times New Roman" w:cs="Times New Roman"/>
          <w:sz w:val="28"/>
          <w:szCs w:val="28"/>
          <w:lang w:val="uk-UA" w:eastAsia="ru-RU"/>
        </w:rPr>
        <w:t xml:space="preserve"> 2017 році</w:t>
      </w:r>
      <w:r>
        <w:rPr>
          <w:rFonts w:ascii="Times New Roman" w:eastAsia="Times New Roman" w:hAnsi="Times New Roman" w:cs="Times New Roman"/>
          <w:sz w:val="28"/>
          <w:szCs w:val="28"/>
          <w:lang w:val="uk-UA" w:eastAsia="ru-RU"/>
        </w:rPr>
        <w:t xml:space="preserve"> </w:t>
      </w:r>
      <w:r w:rsidRPr="00F07BDA">
        <w:rPr>
          <w:rFonts w:ascii="Times New Roman" w:eastAsia="Times New Roman" w:hAnsi="Times New Roman" w:cs="Times New Roman"/>
          <w:sz w:val="28"/>
          <w:szCs w:val="28"/>
          <w:lang w:val="uk-UA" w:eastAsia="ru-RU"/>
        </w:rPr>
        <w:t xml:space="preserve">– 4 звернення, </w:t>
      </w:r>
      <w:r>
        <w:rPr>
          <w:rFonts w:ascii="Times New Roman" w:eastAsia="Times New Roman" w:hAnsi="Times New Roman" w:cs="Times New Roman"/>
          <w:sz w:val="28"/>
          <w:szCs w:val="28"/>
          <w:lang w:val="uk-UA" w:eastAsia="ru-RU"/>
        </w:rPr>
        <w:t xml:space="preserve">у </w:t>
      </w:r>
      <w:r w:rsidRPr="00F07BDA">
        <w:rPr>
          <w:rFonts w:ascii="Times New Roman" w:eastAsia="Times New Roman" w:hAnsi="Times New Roman" w:cs="Times New Roman"/>
          <w:sz w:val="28"/>
          <w:szCs w:val="28"/>
          <w:lang w:val="uk-UA" w:eastAsia="ru-RU"/>
        </w:rPr>
        <w:t xml:space="preserve">2018 році – 28 звернень, </w:t>
      </w:r>
      <w:r>
        <w:rPr>
          <w:rFonts w:ascii="Times New Roman" w:eastAsia="Times New Roman" w:hAnsi="Times New Roman" w:cs="Times New Roman"/>
          <w:sz w:val="28"/>
          <w:szCs w:val="28"/>
          <w:lang w:val="uk-UA" w:eastAsia="ru-RU"/>
        </w:rPr>
        <w:t xml:space="preserve">у </w:t>
      </w:r>
      <w:r w:rsidRPr="00F07BDA">
        <w:rPr>
          <w:rFonts w:ascii="Times New Roman" w:eastAsia="Times New Roman" w:hAnsi="Times New Roman" w:cs="Times New Roman"/>
          <w:sz w:val="28"/>
          <w:szCs w:val="28"/>
          <w:lang w:val="uk-UA" w:eastAsia="ru-RU"/>
        </w:rPr>
        <w:t>2019 році – 47 звернень</w:t>
      </w:r>
      <w:r>
        <w:rPr>
          <w:rFonts w:ascii="Times New Roman" w:eastAsia="Times New Roman" w:hAnsi="Times New Roman" w:cs="Times New Roman"/>
          <w:sz w:val="28"/>
          <w:szCs w:val="28"/>
          <w:lang w:val="uk-UA" w:eastAsia="ru-RU"/>
        </w:rPr>
        <w:t>, у 2020 році - 49 звернень.</w:t>
      </w:r>
    </w:p>
    <w:p w14:paraId="635227E6" w14:textId="172F8B17" w:rsidR="00F20809" w:rsidRDefault="001465FE" w:rsidP="00F2080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Кількість звернень громадян до суду не зменшується</w:t>
      </w:r>
      <w:r>
        <w:rPr>
          <w:rFonts w:ascii="Times New Roman" w:eastAsia="Times New Roman" w:hAnsi="Times New Roman" w:cs="Times New Roman"/>
          <w:sz w:val="28"/>
          <w:szCs w:val="28"/>
          <w:lang w:val="uk-UA" w:eastAsia="ru-RU"/>
        </w:rPr>
        <w:t xml:space="preserve">. </w:t>
      </w:r>
      <w:r w:rsidR="00AB6049">
        <w:rPr>
          <w:rFonts w:ascii="Times New Roman" w:eastAsia="Times New Roman" w:hAnsi="Times New Roman" w:cs="Times New Roman"/>
          <w:sz w:val="28"/>
          <w:szCs w:val="28"/>
          <w:lang w:val="uk-UA" w:eastAsia="ru-RU"/>
        </w:rPr>
        <w:t>Р</w:t>
      </w:r>
      <w:r w:rsidR="00AB6049" w:rsidRPr="00AB2998">
        <w:rPr>
          <w:rFonts w:ascii="Times New Roman" w:eastAsia="Times New Roman" w:hAnsi="Times New Roman" w:cs="Times New Roman"/>
          <w:sz w:val="28"/>
          <w:szCs w:val="28"/>
          <w:lang w:val="uk-UA" w:eastAsia="ru-RU"/>
        </w:rPr>
        <w:t>озроблена наочна інфографіка про форму звернення громадян</w:t>
      </w:r>
      <w:r w:rsidR="00AB6049">
        <w:rPr>
          <w:rFonts w:ascii="Times New Roman" w:eastAsia="Times New Roman" w:hAnsi="Times New Roman" w:cs="Times New Roman"/>
          <w:sz w:val="28"/>
          <w:szCs w:val="28"/>
          <w:lang w:val="uk-UA" w:eastAsia="ru-RU"/>
        </w:rPr>
        <w:t xml:space="preserve"> </w:t>
      </w:r>
      <w:r w:rsidR="00AB6049" w:rsidRPr="00AB2998">
        <w:rPr>
          <w:rFonts w:ascii="Times New Roman" w:eastAsia="Times New Roman" w:hAnsi="Times New Roman" w:cs="Times New Roman"/>
          <w:sz w:val="28"/>
          <w:szCs w:val="28"/>
          <w:lang w:val="uk-UA" w:eastAsia="ru-RU"/>
        </w:rPr>
        <w:t>в порядку, визначеним Законом України «Про звернення громадян»</w:t>
      </w:r>
      <w:r w:rsidR="00AB6049">
        <w:rPr>
          <w:rFonts w:ascii="Times New Roman" w:eastAsia="Times New Roman" w:hAnsi="Times New Roman" w:cs="Times New Roman"/>
          <w:sz w:val="28"/>
          <w:szCs w:val="28"/>
          <w:lang w:val="uk-UA" w:eastAsia="ru-RU"/>
        </w:rPr>
        <w:t xml:space="preserve"> не приносить очікуваного результату. </w:t>
      </w:r>
      <w:r>
        <w:rPr>
          <w:rFonts w:ascii="Times New Roman" w:eastAsia="Times New Roman" w:hAnsi="Times New Roman" w:cs="Times New Roman"/>
          <w:sz w:val="28"/>
          <w:szCs w:val="28"/>
          <w:lang w:val="uk-UA" w:eastAsia="ru-RU"/>
        </w:rPr>
        <w:t>З</w:t>
      </w:r>
      <w:r w:rsidR="00F6035F">
        <w:rPr>
          <w:rFonts w:ascii="Times New Roman" w:eastAsia="Times New Roman" w:hAnsi="Times New Roman" w:cs="Times New Roman"/>
          <w:sz w:val="28"/>
          <w:szCs w:val="28"/>
          <w:lang w:val="uk-UA" w:eastAsia="ru-RU"/>
        </w:rPr>
        <w:t xml:space="preserve">а результатами </w:t>
      </w:r>
      <w:r w:rsidR="00316732" w:rsidRPr="00AB2998">
        <w:rPr>
          <w:rFonts w:ascii="Times New Roman" w:eastAsia="Times New Roman" w:hAnsi="Times New Roman" w:cs="Times New Roman"/>
          <w:sz w:val="28"/>
          <w:szCs w:val="28"/>
          <w:lang w:val="uk-UA" w:eastAsia="ru-RU"/>
        </w:rPr>
        <w:t>аналіз</w:t>
      </w:r>
      <w:r w:rsidR="00F6035F">
        <w:rPr>
          <w:rFonts w:ascii="Times New Roman" w:eastAsia="Times New Roman" w:hAnsi="Times New Roman" w:cs="Times New Roman"/>
          <w:sz w:val="28"/>
          <w:szCs w:val="28"/>
          <w:lang w:val="uk-UA" w:eastAsia="ru-RU"/>
        </w:rPr>
        <w:t>у</w:t>
      </w:r>
      <w:r w:rsidR="00316732" w:rsidRPr="00AB2998">
        <w:rPr>
          <w:rFonts w:ascii="Times New Roman" w:eastAsia="Times New Roman" w:hAnsi="Times New Roman" w:cs="Times New Roman"/>
          <w:sz w:val="28"/>
          <w:szCs w:val="28"/>
          <w:lang w:val="uk-UA" w:eastAsia="ru-RU"/>
        </w:rPr>
        <w:t xml:space="preserve"> </w:t>
      </w:r>
      <w:r w:rsidR="00F6035F">
        <w:rPr>
          <w:rFonts w:ascii="Times New Roman" w:eastAsia="Times New Roman" w:hAnsi="Times New Roman" w:cs="Times New Roman"/>
          <w:sz w:val="28"/>
          <w:szCs w:val="28"/>
          <w:lang w:val="uk-UA" w:eastAsia="ru-RU"/>
        </w:rPr>
        <w:t>вбачається, що громадяни не знають</w:t>
      </w:r>
      <w:r w:rsidR="004217B5" w:rsidRPr="00AB2998">
        <w:rPr>
          <w:rFonts w:ascii="Times New Roman" w:eastAsia="Times New Roman" w:hAnsi="Times New Roman" w:cs="Times New Roman"/>
          <w:sz w:val="28"/>
          <w:szCs w:val="28"/>
          <w:lang w:val="uk-UA" w:eastAsia="ru-RU"/>
        </w:rPr>
        <w:t xml:space="preserve"> </w:t>
      </w:r>
      <w:r w:rsidR="00316732" w:rsidRPr="00AB2998">
        <w:rPr>
          <w:rFonts w:ascii="Times New Roman" w:eastAsia="Times New Roman" w:hAnsi="Times New Roman" w:cs="Times New Roman"/>
          <w:sz w:val="28"/>
          <w:szCs w:val="28"/>
          <w:lang w:val="uk-UA" w:eastAsia="ru-RU"/>
        </w:rPr>
        <w:t>вимог</w:t>
      </w:r>
      <w:r w:rsidR="00F6035F">
        <w:rPr>
          <w:rFonts w:ascii="Times New Roman" w:eastAsia="Times New Roman" w:hAnsi="Times New Roman" w:cs="Times New Roman"/>
          <w:sz w:val="28"/>
          <w:szCs w:val="28"/>
          <w:lang w:val="uk-UA" w:eastAsia="ru-RU"/>
        </w:rPr>
        <w:t>и</w:t>
      </w:r>
      <w:r w:rsidR="004217B5" w:rsidRPr="00AB2998">
        <w:rPr>
          <w:rFonts w:ascii="Times New Roman" w:eastAsia="Times New Roman" w:hAnsi="Times New Roman" w:cs="Times New Roman"/>
          <w:sz w:val="28"/>
          <w:szCs w:val="28"/>
          <w:lang w:val="uk-UA" w:eastAsia="ru-RU"/>
        </w:rPr>
        <w:t xml:space="preserve"> чинного законодавства,</w:t>
      </w:r>
      <w:r w:rsidR="00F6035F">
        <w:rPr>
          <w:rFonts w:ascii="Times New Roman" w:eastAsia="Times New Roman" w:hAnsi="Times New Roman" w:cs="Times New Roman"/>
          <w:sz w:val="28"/>
          <w:szCs w:val="28"/>
          <w:lang w:val="uk-UA" w:eastAsia="ru-RU"/>
        </w:rPr>
        <w:t xml:space="preserve"> особливо з</w:t>
      </w:r>
      <w:r w:rsidR="004217B5" w:rsidRPr="00AB2998">
        <w:rPr>
          <w:rFonts w:ascii="Times New Roman" w:eastAsia="Times New Roman" w:hAnsi="Times New Roman" w:cs="Times New Roman"/>
          <w:sz w:val="28"/>
          <w:szCs w:val="28"/>
          <w:lang w:val="uk-UA" w:eastAsia="ru-RU"/>
        </w:rPr>
        <w:t xml:space="preserve"> питань</w:t>
      </w:r>
      <w:r w:rsidR="00563D57">
        <w:rPr>
          <w:rFonts w:ascii="Times New Roman" w:eastAsia="Times New Roman" w:hAnsi="Times New Roman" w:cs="Times New Roman"/>
          <w:sz w:val="28"/>
          <w:szCs w:val="28"/>
          <w:lang w:val="uk-UA" w:eastAsia="ru-RU"/>
        </w:rPr>
        <w:t>,</w:t>
      </w:r>
      <w:r w:rsidR="004217B5" w:rsidRPr="00AB2998">
        <w:rPr>
          <w:rFonts w:ascii="Times New Roman" w:eastAsia="Times New Roman" w:hAnsi="Times New Roman" w:cs="Times New Roman"/>
          <w:sz w:val="28"/>
          <w:szCs w:val="28"/>
          <w:lang w:val="uk-UA" w:eastAsia="ru-RU"/>
        </w:rPr>
        <w:t xml:space="preserve"> </w:t>
      </w:r>
      <w:r w:rsidR="00F20809">
        <w:rPr>
          <w:rFonts w:ascii="Times New Roman" w:eastAsia="Times New Roman" w:hAnsi="Times New Roman" w:cs="Times New Roman"/>
          <w:sz w:val="28"/>
          <w:szCs w:val="28"/>
          <w:lang w:val="uk-UA" w:eastAsia="ru-RU"/>
        </w:rPr>
        <w:t>пов’язаних із процесуальною діяльністю суду</w:t>
      </w:r>
      <w:r w:rsidR="00F6035F">
        <w:rPr>
          <w:rFonts w:ascii="Times New Roman" w:eastAsia="Times New Roman" w:hAnsi="Times New Roman" w:cs="Times New Roman"/>
          <w:sz w:val="28"/>
          <w:szCs w:val="28"/>
          <w:lang w:val="uk-UA" w:eastAsia="ru-RU"/>
        </w:rPr>
        <w:t xml:space="preserve">. Громадяни України продовжують </w:t>
      </w:r>
      <w:r w:rsidR="00563D57">
        <w:rPr>
          <w:rFonts w:ascii="Times New Roman" w:eastAsia="Times New Roman" w:hAnsi="Times New Roman" w:cs="Times New Roman"/>
          <w:sz w:val="28"/>
          <w:szCs w:val="28"/>
          <w:lang w:val="uk-UA" w:eastAsia="ru-RU"/>
        </w:rPr>
        <w:t>надсилати</w:t>
      </w:r>
      <w:r w:rsidR="00F6035F">
        <w:rPr>
          <w:rFonts w:ascii="Times New Roman" w:eastAsia="Times New Roman" w:hAnsi="Times New Roman" w:cs="Times New Roman"/>
          <w:sz w:val="28"/>
          <w:szCs w:val="28"/>
          <w:lang w:val="uk-UA" w:eastAsia="ru-RU"/>
        </w:rPr>
        <w:t xml:space="preserve"> звернення до суду </w:t>
      </w:r>
      <w:r w:rsidR="00F6035F" w:rsidRPr="00AB2998">
        <w:rPr>
          <w:rFonts w:ascii="Times New Roman" w:eastAsia="Times New Roman" w:hAnsi="Times New Roman" w:cs="Times New Roman"/>
          <w:sz w:val="28"/>
          <w:szCs w:val="28"/>
          <w:lang w:val="uk-UA" w:eastAsia="ru-RU"/>
        </w:rPr>
        <w:t>з питань, що не підлягають розгляду в порядку, визначеним Законом України «Про звернення громадян»</w:t>
      </w:r>
      <w:r w:rsidR="00F6035F">
        <w:rPr>
          <w:rFonts w:ascii="Times New Roman" w:eastAsia="Times New Roman" w:hAnsi="Times New Roman" w:cs="Times New Roman"/>
          <w:sz w:val="28"/>
          <w:szCs w:val="28"/>
          <w:lang w:val="uk-UA" w:eastAsia="ru-RU"/>
        </w:rPr>
        <w:t xml:space="preserve">. </w:t>
      </w:r>
      <w:r w:rsidR="00563D57">
        <w:rPr>
          <w:rFonts w:ascii="Times New Roman" w:eastAsia="Times New Roman" w:hAnsi="Times New Roman" w:cs="Times New Roman"/>
          <w:sz w:val="28"/>
          <w:szCs w:val="28"/>
          <w:lang w:val="uk-UA" w:eastAsia="ru-RU"/>
        </w:rPr>
        <w:t>К</w:t>
      </w:r>
      <w:r w:rsidR="00867F24">
        <w:rPr>
          <w:rFonts w:ascii="Times New Roman" w:eastAsia="Times New Roman" w:hAnsi="Times New Roman" w:cs="Times New Roman"/>
          <w:sz w:val="28"/>
          <w:szCs w:val="28"/>
          <w:lang w:val="uk-UA" w:eastAsia="ru-RU"/>
        </w:rPr>
        <w:t>ількість</w:t>
      </w:r>
      <w:r w:rsidR="00F6035F">
        <w:rPr>
          <w:rFonts w:ascii="Times New Roman" w:eastAsia="Times New Roman" w:hAnsi="Times New Roman" w:cs="Times New Roman"/>
          <w:sz w:val="28"/>
          <w:szCs w:val="28"/>
          <w:lang w:val="uk-UA" w:eastAsia="ru-RU"/>
        </w:rPr>
        <w:t xml:space="preserve"> звернень</w:t>
      </w:r>
      <w:r w:rsidR="00563D57">
        <w:rPr>
          <w:rFonts w:ascii="Times New Roman" w:eastAsia="Times New Roman" w:hAnsi="Times New Roman" w:cs="Times New Roman"/>
          <w:sz w:val="28"/>
          <w:szCs w:val="28"/>
          <w:lang w:val="uk-UA" w:eastAsia="ru-RU"/>
        </w:rPr>
        <w:t>,</w:t>
      </w:r>
      <w:r w:rsidR="00F6035F">
        <w:rPr>
          <w:rFonts w:ascii="Times New Roman" w:eastAsia="Times New Roman" w:hAnsi="Times New Roman" w:cs="Times New Roman"/>
          <w:sz w:val="28"/>
          <w:szCs w:val="28"/>
          <w:lang w:val="uk-UA" w:eastAsia="ru-RU"/>
        </w:rPr>
        <w:t xml:space="preserve"> </w:t>
      </w:r>
      <w:r w:rsidR="00867F24">
        <w:rPr>
          <w:rFonts w:ascii="Times New Roman" w:eastAsia="Times New Roman" w:hAnsi="Times New Roman" w:cs="Times New Roman"/>
          <w:sz w:val="28"/>
          <w:szCs w:val="28"/>
          <w:lang w:val="uk-UA" w:eastAsia="ru-RU"/>
        </w:rPr>
        <w:t>направлених на реалізацію гарант</w:t>
      </w:r>
      <w:r>
        <w:rPr>
          <w:rFonts w:ascii="Times New Roman" w:eastAsia="Times New Roman" w:hAnsi="Times New Roman" w:cs="Times New Roman"/>
          <w:sz w:val="28"/>
          <w:szCs w:val="28"/>
          <w:lang w:val="uk-UA" w:eastAsia="ru-RU"/>
        </w:rPr>
        <w:t>ованого</w:t>
      </w:r>
      <w:r w:rsidRPr="001465F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Конституцією України права приймати безпосередню участь в управлінні, підвищенні ефективності роботи, тобто впливати на якість надання послуг судом мінімальна.</w:t>
      </w:r>
    </w:p>
    <w:p w14:paraId="0C46D5A1" w14:textId="0D085E1F" w:rsidR="00E92D7D" w:rsidRDefault="00E92D7D" w:rsidP="00B14096">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ab/>
      </w:r>
    </w:p>
    <w:p w14:paraId="150F8D0D" w14:textId="10A2F1A2" w:rsidR="00F57B10" w:rsidRDefault="00F57B10" w:rsidP="00B14096">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p w14:paraId="561C9962" w14:textId="77777777" w:rsidR="00F57B10" w:rsidRPr="00AB2998" w:rsidRDefault="00F57B10" w:rsidP="00B14096">
      <w:pPr>
        <w:shd w:val="clear" w:color="auto" w:fill="FFFFFF"/>
        <w:spacing w:after="0" w:line="240" w:lineRule="auto"/>
        <w:ind w:firstLine="360"/>
        <w:jc w:val="both"/>
        <w:rPr>
          <w:rFonts w:ascii="Times New Roman" w:eastAsia="Times New Roman" w:hAnsi="Times New Roman" w:cs="Times New Roman"/>
          <w:color w:val="FF0000"/>
          <w:sz w:val="28"/>
          <w:szCs w:val="28"/>
          <w:lang w:val="uk-UA" w:eastAsia="ru-RU"/>
        </w:rPr>
      </w:pPr>
    </w:p>
    <w:p w14:paraId="0A9ED010" w14:textId="77777777" w:rsidR="0017396C" w:rsidRPr="00CF7E6C" w:rsidRDefault="007A681D" w:rsidP="007A681D">
      <w:pPr>
        <w:pStyle w:val="a5"/>
        <w:numPr>
          <w:ilvl w:val="0"/>
          <w:numId w:val="1"/>
        </w:numPr>
        <w:shd w:val="clear" w:color="auto" w:fill="FFFFFF"/>
        <w:spacing w:after="0" w:line="240" w:lineRule="auto"/>
        <w:rPr>
          <w:rFonts w:ascii="Times New Roman" w:eastAsia="Times New Roman" w:hAnsi="Times New Roman" w:cs="Times New Roman"/>
          <w:b/>
          <w:bCs/>
          <w:sz w:val="28"/>
          <w:szCs w:val="28"/>
          <w:lang w:val="uk-UA" w:eastAsia="ru-RU"/>
        </w:rPr>
      </w:pPr>
      <w:r w:rsidRPr="00CF7E6C">
        <w:rPr>
          <w:rFonts w:ascii="Times New Roman" w:eastAsia="Times New Roman" w:hAnsi="Times New Roman" w:cs="Times New Roman"/>
          <w:b/>
          <w:bCs/>
          <w:sz w:val="28"/>
          <w:szCs w:val="28"/>
          <w:lang w:val="uk-UA" w:eastAsia="ru-RU"/>
        </w:rPr>
        <w:lastRenderedPageBreak/>
        <w:t>Особистий прийом громадян керівництвом суду</w:t>
      </w:r>
    </w:p>
    <w:p w14:paraId="09A0B0EF" w14:textId="77777777" w:rsidR="0017396C" w:rsidRPr="00AB2998" w:rsidRDefault="0017396C" w:rsidP="0017396C">
      <w:pPr>
        <w:shd w:val="clear" w:color="auto" w:fill="FFFFFF"/>
        <w:spacing w:after="0" w:line="240" w:lineRule="auto"/>
        <w:ind w:firstLine="708"/>
        <w:jc w:val="center"/>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b/>
          <w:bCs/>
          <w:sz w:val="28"/>
          <w:szCs w:val="28"/>
          <w:lang w:val="uk-UA" w:eastAsia="ru-RU"/>
        </w:rPr>
        <w:t> </w:t>
      </w:r>
    </w:p>
    <w:p w14:paraId="74B0805C" w14:textId="5BA75067" w:rsidR="0017396C" w:rsidRPr="00AB2998" w:rsidRDefault="0017396C" w:rsidP="007A681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З метою належної організації особистого прийому громадян, найбільш 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sidRPr="00AB2998">
        <w:rPr>
          <w:rFonts w:ascii="Times New Roman" w:eastAsia="Times New Roman" w:hAnsi="Times New Roman" w:cs="Times New Roman"/>
          <w:sz w:val="28"/>
          <w:szCs w:val="28"/>
          <w:lang w:val="uk-UA" w:eastAsia="ru-RU"/>
        </w:rPr>
        <w:t xml:space="preserve">Луганському окружному </w:t>
      </w:r>
      <w:r w:rsidRPr="00AB2998">
        <w:rPr>
          <w:rFonts w:ascii="Times New Roman" w:eastAsia="Times New Roman" w:hAnsi="Times New Roman" w:cs="Times New Roman"/>
          <w:sz w:val="28"/>
          <w:szCs w:val="28"/>
          <w:lang w:val="uk-UA" w:eastAsia="ru-RU"/>
        </w:rPr>
        <w:t>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w:t>
      </w:r>
      <w:r w:rsidR="004A2C6C"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Графік особистог</w:t>
      </w:r>
      <w:r w:rsidR="008434E2" w:rsidRPr="00AB2998">
        <w:rPr>
          <w:rFonts w:ascii="Times New Roman" w:eastAsia="Times New Roman" w:hAnsi="Times New Roman" w:cs="Times New Roman"/>
          <w:sz w:val="28"/>
          <w:szCs w:val="28"/>
          <w:lang w:val="uk-UA" w:eastAsia="ru-RU"/>
        </w:rPr>
        <w:t xml:space="preserve">о прийому громадян розміщений в приміщенні </w:t>
      </w:r>
      <w:r w:rsidR="007A681D"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w:t>
      </w:r>
      <w:r w:rsidR="007A681D" w:rsidRPr="00AB2998">
        <w:rPr>
          <w:rFonts w:ascii="Times New Roman" w:eastAsia="Times New Roman" w:hAnsi="Times New Roman" w:cs="Times New Roman"/>
          <w:sz w:val="28"/>
          <w:szCs w:val="28"/>
          <w:lang w:val="uk-UA" w:eastAsia="ru-RU"/>
        </w:rPr>
        <w:t xml:space="preserve">ду </w:t>
      </w:r>
      <w:r w:rsidR="008434E2" w:rsidRPr="00AB2998">
        <w:rPr>
          <w:rFonts w:ascii="Times New Roman" w:eastAsia="Times New Roman" w:hAnsi="Times New Roman" w:cs="Times New Roman"/>
          <w:sz w:val="28"/>
          <w:szCs w:val="28"/>
          <w:lang w:val="uk-UA" w:eastAsia="ru-RU"/>
        </w:rPr>
        <w:t xml:space="preserve">на інформаційному стенді </w:t>
      </w:r>
      <w:r w:rsidR="007A681D" w:rsidRPr="00AB2998">
        <w:rPr>
          <w:rFonts w:ascii="Times New Roman" w:eastAsia="Times New Roman" w:hAnsi="Times New Roman" w:cs="Times New Roman"/>
          <w:sz w:val="28"/>
          <w:szCs w:val="28"/>
          <w:lang w:val="uk-UA" w:eastAsia="ru-RU"/>
        </w:rPr>
        <w:t>в зручному для огляду місці,</w:t>
      </w:r>
      <w:r w:rsidRPr="00AB2998">
        <w:rPr>
          <w:rFonts w:ascii="Times New Roman" w:eastAsia="Times New Roman" w:hAnsi="Times New Roman" w:cs="Times New Roman"/>
          <w:sz w:val="28"/>
          <w:szCs w:val="28"/>
          <w:lang w:val="uk-UA" w:eastAsia="ru-RU"/>
        </w:rPr>
        <w:t xml:space="preserve"> а також на </w:t>
      </w:r>
      <w:r w:rsidR="00B03831" w:rsidRPr="00AB2998">
        <w:rPr>
          <w:rFonts w:ascii="Times New Roman" w:eastAsia="Times New Roman" w:hAnsi="Times New Roman" w:cs="Times New Roman"/>
          <w:sz w:val="28"/>
          <w:szCs w:val="28"/>
          <w:lang w:val="uk-UA" w:eastAsia="ru-RU"/>
        </w:rPr>
        <w:t xml:space="preserve">офіційному </w:t>
      </w:r>
      <w:r w:rsidRPr="00AB2998">
        <w:rPr>
          <w:rFonts w:ascii="Times New Roman" w:eastAsia="Times New Roman" w:hAnsi="Times New Roman" w:cs="Times New Roman"/>
          <w:sz w:val="28"/>
          <w:szCs w:val="28"/>
          <w:lang w:val="uk-UA" w:eastAsia="ru-RU"/>
        </w:rPr>
        <w:t>сайті суду</w:t>
      </w:r>
      <w:r w:rsidR="00852A4F" w:rsidRPr="00AB2998">
        <w:rPr>
          <w:rFonts w:ascii="Times New Roman" w:eastAsia="Times New Roman" w:hAnsi="Times New Roman" w:cs="Times New Roman"/>
          <w:sz w:val="28"/>
          <w:szCs w:val="28"/>
          <w:lang w:val="uk-UA" w:eastAsia="ru-RU"/>
        </w:rPr>
        <w:t>.</w:t>
      </w:r>
    </w:p>
    <w:p w14:paraId="2C10573B" w14:textId="20E9087B" w:rsidR="00BE2401" w:rsidRPr="00AB2998" w:rsidRDefault="00BE2401" w:rsidP="00BE240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На виконання постанови Кабінету Міністрів України від 11.03.2020 </w:t>
      </w:r>
      <w:r w:rsidR="0091475C"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 211 «Про запобігання поширенню на території України </w:t>
      </w:r>
      <w:proofErr w:type="spellStart"/>
      <w:r w:rsidRPr="00AB2998">
        <w:rPr>
          <w:rFonts w:ascii="Times New Roman" w:eastAsia="Times New Roman" w:hAnsi="Times New Roman" w:cs="Times New Roman"/>
          <w:sz w:val="28"/>
          <w:szCs w:val="28"/>
          <w:lang w:val="uk-UA" w:eastAsia="ru-RU"/>
        </w:rPr>
        <w:t>коронавірусу</w:t>
      </w:r>
      <w:proofErr w:type="spellEnd"/>
      <w:r w:rsidRPr="00AB2998">
        <w:rPr>
          <w:rFonts w:ascii="Times New Roman" w:eastAsia="Times New Roman" w:hAnsi="Times New Roman" w:cs="Times New Roman"/>
          <w:sz w:val="28"/>
          <w:szCs w:val="28"/>
          <w:lang w:val="uk-UA" w:eastAsia="ru-RU"/>
        </w:rPr>
        <w:t xml:space="preserve"> СОVІD-19, з урахуванням рішення Ради суддів України від 17.03.2020 №3 «Щодо організації роботи судів та органів суддівського самоврядування в умовах карантину», Закон</w:t>
      </w:r>
      <w:r w:rsidR="00852A4F" w:rsidRPr="00AB2998">
        <w:rPr>
          <w:rFonts w:ascii="Times New Roman" w:eastAsia="Times New Roman" w:hAnsi="Times New Roman" w:cs="Times New Roman"/>
          <w:sz w:val="28"/>
          <w:szCs w:val="28"/>
          <w:lang w:val="uk-UA" w:eastAsia="ru-RU"/>
        </w:rPr>
        <w:t>ів</w:t>
      </w:r>
      <w:r w:rsidRPr="00AB2998">
        <w:rPr>
          <w:rFonts w:ascii="Times New Roman" w:eastAsia="Times New Roman" w:hAnsi="Times New Roman" w:cs="Times New Roman"/>
          <w:sz w:val="28"/>
          <w:szCs w:val="28"/>
          <w:lang w:val="uk-UA" w:eastAsia="ru-RU"/>
        </w:rPr>
        <w:t xml:space="preserve"> України «Про забезпечення санітарного та епідемічного благополуччя населення», «Про захист населення від інфекційних </w:t>
      </w:r>
      <w:proofErr w:type="spellStart"/>
      <w:r w:rsidRPr="00AB2998">
        <w:rPr>
          <w:rFonts w:ascii="Times New Roman" w:eastAsia="Times New Roman" w:hAnsi="Times New Roman" w:cs="Times New Roman"/>
          <w:sz w:val="28"/>
          <w:szCs w:val="28"/>
          <w:lang w:val="uk-UA" w:eastAsia="ru-RU"/>
        </w:rPr>
        <w:t>хвороб</w:t>
      </w:r>
      <w:proofErr w:type="spellEnd"/>
      <w:r w:rsidRPr="00AB2998">
        <w:rPr>
          <w:rFonts w:ascii="Times New Roman" w:eastAsia="Times New Roman" w:hAnsi="Times New Roman" w:cs="Times New Roman"/>
          <w:sz w:val="28"/>
          <w:szCs w:val="28"/>
          <w:lang w:val="uk-UA" w:eastAsia="ru-RU"/>
        </w:rPr>
        <w:t>» та з метою попередження захворюваності серед відвідувачів і працівників суду, р</w:t>
      </w:r>
      <w:r w:rsidR="00E928BC" w:rsidRPr="00AB2998">
        <w:rPr>
          <w:rFonts w:ascii="Times New Roman" w:eastAsia="Times New Roman" w:hAnsi="Times New Roman" w:cs="Times New Roman"/>
          <w:sz w:val="28"/>
          <w:szCs w:val="28"/>
          <w:lang w:val="uk-UA" w:eastAsia="ru-RU"/>
        </w:rPr>
        <w:t>озпорядженням</w:t>
      </w:r>
      <w:r w:rsidR="00A10834">
        <w:rPr>
          <w:rFonts w:ascii="Times New Roman" w:eastAsia="Times New Roman" w:hAnsi="Times New Roman" w:cs="Times New Roman"/>
          <w:sz w:val="28"/>
          <w:szCs w:val="28"/>
          <w:lang w:val="uk-UA" w:eastAsia="ru-RU"/>
        </w:rPr>
        <w:t>и</w:t>
      </w:r>
      <w:r w:rsidR="00E928BC" w:rsidRPr="00AB2998">
        <w:rPr>
          <w:rFonts w:ascii="Times New Roman" w:eastAsia="Times New Roman" w:hAnsi="Times New Roman" w:cs="Times New Roman"/>
          <w:sz w:val="28"/>
          <w:szCs w:val="28"/>
          <w:lang w:val="uk-UA" w:eastAsia="ru-RU"/>
        </w:rPr>
        <w:t xml:space="preserve"> голови суду впроваджен</w:t>
      </w:r>
      <w:r w:rsidRPr="00AB2998">
        <w:rPr>
          <w:rFonts w:ascii="Times New Roman" w:eastAsia="Times New Roman" w:hAnsi="Times New Roman" w:cs="Times New Roman"/>
          <w:sz w:val="28"/>
          <w:szCs w:val="28"/>
          <w:lang w:val="uk-UA" w:eastAsia="ru-RU"/>
        </w:rPr>
        <w:t xml:space="preserve">і </w:t>
      </w:r>
      <w:r w:rsidR="00E928BC" w:rsidRPr="00AB2998">
        <w:rPr>
          <w:rFonts w:ascii="Times New Roman" w:eastAsia="Times New Roman" w:hAnsi="Times New Roman" w:cs="Times New Roman"/>
          <w:sz w:val="28"/>
          <w:szCs w:val="28"/>
          <w:lang w:val="uk-UA" w:eastAsia="ru-RU"/>
        </w:rPr>
        <w:t>протиепідемічн</w:t>
      </w:r>
      <w:r w:rsidRPr="00AB2998">
        <w:rPr>
          <w:rFonts w:ascii="Times New Roman" w:eastAsia="Times New Roman" w:hAnsi="Times New Roman" w:cs="Times New Roman"/>
          <w:sz w:val="28"/>
          <w:szCs w:val="28"/>
          <w:lang w:val="uk-UA" w:eastAsia="ru-RU"/>
        </w:rPr>
        <w:t>і</w:t>
      </w:r>
      <w:r w:rsidR="00E928BC" w:rsidRPr="00AB2998">
        <w:rPr>
          <w:rFonts w:ascii="Times New Roman" w:eastAsia="Times New Roman" w:hAnsi="Times New Roman" w:cs="Times New Roman"/>
          <w:sz w:val="28"/>
          <w:szCs w:val="28"/>
          <w:lang w:val="uk-UA" w:eastAsia="ru-RU"/>
        </w:rPr>
        <w:t xml:space="preserve"> заход</w:t>
      </w:r>
      <w:r w:rsidRPr="00AB2998">
        <w:rPr>
          <w:rFonts w:ascii="Times New Roman" w:eastAsia="Times New Roman" w:hAnsi="Times New Roman" w:cs="Times New Roman"/>
          <w:sz w:val="28"/>
          <w:szCs w:val="28"/>
          <w:lang w:val="uk-UA" w:eastAsia="ru-RU"/>
        </w:rPr>
        <w:t>и</w:t>
      </w:r>
      <w:r w:rsidR="00E928BC" w:rsidRPr="00AB2998">
        <w:rPr>
          <w:rFonts w:ascii="Times New Roman" w:eastAsia="Times New Roman" w:hAnsi="Times New Roman" w:cs="Times New Roman"/>
          <w:sz w:val="28"/>
          <w:szCs w:val="28"/>
          <w:lang w:val="uk-UA" w:eastAsia="ru-RU"/>
        </w:rPr>
        <w:t xml:space="preserve"> в Луганському окружному адміністративному суді</w:t>
      </w:r>
      <w:r w:rsidRPr="00AB2998">
        <w:rPr>
          <w:rFonts w:ascii="Times New Roman" w:eastAsia="Times New Roman" w:hAnsi="Times New Roman" w:cs="Times New Roman"/>
          <w:sz w:val="28"/>
          <w:szCs w:val="28"/>
          <w:lang w:val="uk-UA" w:eastAsia="ru-RU"/>
        </w:rPr>
        <w:t>. На період дії карантину, серед іншого, припинено проведення особистого прийому громадян керівництвом суду.</w:t>
      </w:r>
    </w:p>
    <w:p w14:paraId="2397886A" w14:textId="262F47F6" w:rsidR="00307315" w:rsidRPr="00AB2998" w:rsidRDefault="00307315"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Попри впроваджені заходи п</w:t>
      </w:r>
      <w:r w:rsidR="0017396C" w:rsidRPr="00AB2998">
        <w:rPr>
          <w:rFonts w:ascii="Times New Roman" w:eastAsia="Times New Roman" w:hAnsi="Times New Roman" w:cs="Times New Roman"/>
          <w:sz w:val="28"/>
          <w:szCs w:val="28"/>
          <w:lang w:val="uk-UA" w:eastAsia="ru-RU"/>
        </w:rPr>
        <w:t xml:space="preserve">ротягом </w:t>
      </w:r>
      <w:r w:rsidR="00AD197E" w:rsidRPr="00AB2998">
        <w:rPr>
          <w:rFonts w:ascii="Times New Roman" w:eastAsia="Times New Roman" w:hAnsi="Times New Roman" w:cs="Times New Roman"/>
          <w:sz w:val="28"/>
          <w:szCs w:val="28"/>
          <w:lang w:val="uk-UA" w:eastAsia="ru-RU"/>
        </w:rPr>
        <w:t>20</w:t>
      </w:r>
      <w:r w:rsidR="007528E3" w:rsidRPr="00AB2998">
        <w:rPr>
          <w:rFonts w:ascii="Times New Roman" w:eastAsia="Times New Roman" w:hAnsi="Times New Roman" w:cs="Times New Roman"/>
          <w:sz w:val="28"/>
          <w:szCs w:val="28"/>
          <w:lang w:val="uk-UA" w:eastAsia="ru-RU"/>
        </w:rPr>
        <w:t>20</w:t>
      </w:r>
      <w:r w:rsidR="0017396C" w:rsidRPr="00AB2998">
        <w:rPr>
          <w:rFonts w:ascii="Times New Roman" w:eastAsia="Times New Roman" w:hAnsi="Times New Roman" w:cs="Times New Roman"/>
          <w:sz w:val="28"/>
          <w:szCs w:val="28"/>
          <w:lang w:val="uk-UA" w:eastAsia="ru-RU"/>
        </w:rPr>
        <w:t xml:space="preserve"> року на особи</w:t>
      </w:r>
      <w:r w:rsidR="008204C5" w:rsidRPr="00AB2998">
        <w:rPr>
          <w:rFonts w:ascii="Times New Roman" w:eastAsia="Times New Roman" w:hAnsi="Times New Roman" w:cs="Times New Roman"/>
          <w:sz w:val="28"/>
          <w:szCs w:val="28"/>
          <w:lang w:val="uk-UA" w:eastAsia="ru-RU"/>
        </w:rPr>
        <w:t>стий прийом</w:t>
      </w:r>
      <w:r w:rsidRPr="00AB2998">
        <w:rPr>
          <w:rFonts w:ascii="Times New Roman" w:eastAsia="Times New Roman" w:hAnsi="Times New Roman" w:cs="Times New Roman"/>
          <w:sz w:val="28"/>
          <w:szCs w:val="28"/>
          <w:lang w:val="uk-UA" w:eastAsia="ru-RU"/>
        </w:rPr>
        <w:t xml:space="preserve"> звернулось:</w:t>
      </w:r>
    </w:p>
    <w:p w14:paraId="7EC97753" w14:textId="0A962A0A" w:rsidR="00E928BC" w:rsidRPr="00924C10" w:rsidRDefault="008204C5" w:rsidP="00E92D7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до голови суду</w:t>
      </w:r>
      <w:r w:rsidR="00E92D7D" w:rsidRPr="00AB2998">
        <w:rPr>
          <w:rFonts w:ascii="Times New Roman" w:eastAsia="Times New Roman" w:hAnsi="Times New Roman" w:cs="Times New Roman"/>
          <w:sz w:val="28"/>
          <w:szCs w:val="28"/>
          <w:lang w:val="uk-UA" w:eastAsia="ru-RU"/>
        </w:rPr>
        <w:t xml:space="preserve"> </w:t>
      </w:r>
      <w:r w:rsidR="00924C10">
        <w:rPr>
          <w:rFonts w:ascii="Times New Roman" w:eastAsia="Times New Roman" w:hAnsi="Times New Roman" w:cs="Times New Roman"/>
          <w:sz w:val="28"/>
          <w:szCs w:val="28"/>
          <w:lang w:val="uk-UA" w:eastAsia="ru-RU"/>
        </w:rPr>
        <w:t>–</w:t>
      </w:r>
      <w:r w:rsidR="00E92D7D" w:rsidRPr="00AB2998">
        <w:rPr>
          <w:rFonts w:ascii="Times New Roman" w:eastAsia="Times New Roman" w:hAnsi="Times New Roman" w:cs="Times New Roman"/>
          <w:sz w:val="28"/>
          <w:szCs w:val="28"/>
          <w:lang w:val="uk-UA" w:eastAsia="ru-RU"/>
        </w:rPr>
        <w:t xml:space="preserve"> </w:t>
      </w:r>
      <w:r w:rsidR="00924C10">
        <w:rPr>
          <w:rFonts w:ascii="Times New Roman" w:eastAsia="Times New Roman" w:hAnsi="Times New Roman" w:cs="Times New Roman"/>
          <w:sz w:val="28"/>
          <w:szCs w:val="28"/>
          <w:lang w:val="uk-UA" w:eastAsia="ru-RU"/>
        </w:rPr>
        <w:t xml:space="preserve">5 осіб, з яких: </w:t>
      </w:r>
      <w:r w:rsidR="00924C10" w:rsidRPr="00924C10">
        <w:rPr>
          <w:rFonts w:ascii="Times New Roman" w:eastAsia="Times New Roman" w:hAnsi="Times New Roman" w:cs="Times New Roman"/>
          <w:sz w:val="28"/>
          <w:szCs w:val="28"/>
          <w:lang w:val="uk-UA" w:eastAsia="ru-RU"/>
        </w:rPr>
        <w:t>4</w:t>
      </w:r>
      <w:r w:rsidR="00E92D7D" w:rsidRPr="00924C10">
        <w:rPr>
          <w:rFonts w:ascii="Times New Roman" w:eastAsia="Times New Roman" w:hAnsi="Times New Roman" w:cs="Times New Roman"/>
          <w:sz w:val="28"/>
          <w:szCs w:val="28"/>
          <w:lang w:val="uk-UA" w:eastAsia="ru-RU"/>
        </w:rPr>
        <w:t xml:space="preserve"> особи з питань пов’язаними із розглядом адміністративних справ;</w:t>
      </w:r>
      <w:r w:rsidR="00924C10" w:rsidRPr="00924C10">
        <w:rPr>
          <w:rFonts w:ascii="Times New Roman" w:eastAsia="Times New Roman" w:hAnsi="Times New Roman" w:cs="Times New Roman"/>
          <w:sz w:val="28"/>
          <w:szCs w:val="28"/>
          <w:lang w:val="uk-UA" w:eastAsia="ru-RU"/>
        </w:rPr>
        <w:t xml:space="preserve"> одна особа з питань організації роботи суду під час проведення місцевих виборів.</w:t>
      </w:r>
    </w:p>
    <w:p w14:paraId="32394AD3" w14:textId="2F309A30" w:rsidR="0074309D" w:rsidRPr="00A10834" w:rsidRDefault="00B03831" w:rsidP="00E92D7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A10834">
        <w:rPr>
          <w:rFonts w:ascii="Times New Roman" w:eastAsia="Times New Roman" w:hAnsi="Times New Roman" w:cs="Times New Roman"/>
          <w:sz w:val="28"/>
          <w:szCs w:val="28"/>
          <w:lang w:val="uk-UA" w:eastAsia="ru-RU"/>
        </w:rPr>
        <w:t xml:space="preserve">до </w:t>
      </w:r>
      <w:r w:rsidR="00B14096" w:rsidRPr="00A10834">
        <w:rPr>
          <w:rFonts w:ascii="Times New Roman" w:eastAsia="Times New Roman" w:hAnsi="Times New Roman" w:cs="Times New Roman"/>
          <w:sz w:val="28"/>
          <w:szCs w:val="28"/>
          <w:lang w:val="uk-UA" w:eastAsia="ru-RU"/>
        </w:rPr>
        <w:t xml:space="preserve">керівника апарату суду </w:t>
      </w:r>
      <w:r w:rsidR="00307315" w:rsidRPr="00A10834">
        <w:rPr>
          <w:rFonts w:ascii="Times New Roman" w:eastAsia="Times New Roman" w:hAnsi="Times New Roman" w:cs="Times New Roman"/>
          <w:sz w:val="28"/>
          <w:szCs w:val="28"/>
          <w:lang w:val="uk-UA" w:eastAsia="ru-RU"/>
        </w:rPr>
        <w:t>–</w:t>
      </w:r>
      <w:r w:rsidR="00EF19D5" w:rsidRPr="00A10834">
        <w:rPr>
          <w:rFonts w:ascii="Times New Roman" w:eastAsia="Times New Roman" w:hAnsi="Times New Roman" w:cs="Times New Roman"/>
          <w:sz w:val="28"/>
          <w:szCs w:val="28"/>
          <w:lang w:val="uk-UA" w:eastAsia="ru-RU"/>
        </w:rPr>
        <w:t xml:space="preserve"> </w:t>
      </w:r>
      <w:r w:rsidR="00A10834" w:rsidRPr="00A10834">
        <w:rPr>
          <w:rFonts w:ascii="Times New Roman" w:eastAsia="Times New Roman" w:hAnsi="Times New Roman" w:cs="Times New Roman"/>
          <w:sz w:val="28"/>
          <w:szCs w:val="28"/>
          <w:lang w:val="uk-UA" w:eastAsia="ru-RU"/>
        </w:rPr>
        <w:t>8</w:t>
      </w:r>
      <w:r w:rsidR="00307315" w:rsidRPr="00A10834">
        <w:rPr>
          <w:rFonts w:ascii="Times New Roman" w:eastAsia="Times New Roman" w:hAnsi="Times New Roman" w:cs="Times New Roman"/>
          <w:sz w:val="28"/>
          <w:szCs w:val="28"/>
          <w:lang w:val="uk-UA" w:eastAsia="ru-RU"/>
        </w:rPr>
        <w:t xml:space="preserve"> осіб, з яких: 2 особи з питань працевлаштування</w:t>
      </w:r>
      <w:r w:rsidR="00563D57">
        <w:rPr>
          <w:rFonts w:ascii="Times New Roman" w:eastAsia="Times New Roman" w:hAnsi="Times New Roman" w:cs="Times New Roman"/>
          <w:sz w:val="28"/>
          <w:szCs w:val="28"/>
          <w:lang w:val="uk-UA" w:eastAsia="ru-RU"/>
        </w:rPr>
        <w:t>,</w:t>
      </w:r>
      <w:r w:rsidR="00307315" w:rsidRPr="00A10834">
        <w:rPr>
          <w:rFonts w:ascii="Times New Roman" w:eastAsia="Times New Roman" w:hAnsi="Times New Roman" w:cs="Times New Roman"/>
          <w:sz w:val="28"/>
          <w:szCs w:val="28"/>
          <w:lang w:val="uk-UA" w:eastAsia="ru-RU"/>
        </w:rPr>
        <w:t xml:space="preserve"> яким повідомили про наявність вакантних посад та порядок проходження конкурсу; </w:t>
      </w:r>
      <w:r w:rsidR="00A10834" w:rsidRPr="00A10834">
        <w:rPr>
          <w:rFonts w:ascii="Times New Roman" w:eastAsia="Times New Roman" w:hAnsi="Times New Roman" w:cs="Times New Roman"/>
          <w:sz w:val="28"/>
          <w:szCs w:val="28"/>
          <w:lang w:val="uk-UA" w:eastAsia="ru-RU"/>
        </w:rPr>
        <w:t>тричі</w:t>
      </w:r>
      <w:r w:rsidR="00402502" w:rsidRPr="00A10834">
        <w:rPr>
          <w:rFonts w:ascii="Times New Roman" w:eastAsia="Times New Roman" w:hAnsi="Times New Roman" w:cs="Times New Roman"/>
          <w:sz w:val="28"/>
          <w:szCs w:val="28"/>
          <w:lang w:val="uk-UA" w:eastAsia="ru-RU"/>
        </w:rPr>
        <w:t xml:space="preserve"> </w:t>
      </w:r>
      <w:r w:rsidR="00307315" w:rsidRPr="00A10834">
        <w:rPr>
          <w:rFonts w:ascii="Times New Roman" w:eastAsia="Times New Roman" w:hAnsi="Times New Roman" w:cs="Times New Roman"/>
          <w:sz w:val="28"/>
          <w:szCs w:val="28"/>
          <w:lang w:val="uk-UA" w:eastAsia="ru-RU"/>
        </w:rPr>
        <w:t>керівництво територіального управління Служби судової охорони у Луганській області з питань щодо проходження стажування працівників судової охорони на території суду</w:t>
      </w:r>
      <w:r w:rsidR="00A10834" w:rsidRPr="00A10834">
        <w:rPr>
          <w:rFonts w:ascii="Times New Roman" w:eastAsia="Times New Roman" w:hAnsi="Times New Roman" w:cs="Times New Roman"/>
          <w:sz w:val="28"/>
          <w:szCs w:val="28"/>
          <w:lang w:val="uk-UA" w:eastAsia="ru-RU"/>
        </w:rPr>
        <w:t>,</w:t>
      </w:r>
      <w:r w:rsidR="00307315" w:rsidRPr="00A10834">
        <w:rPr>
          <w:rFonts w:ascii="Times New Roman" w:eastAsia="Times New Roman" w:hAnsi="Times New Roman" w:cs="Times New Roman"/>
          <w:sz w:val="28"/>
          <w:szCs w:val="28"/>
          <w:lang w:val="uk-UA" w:eastAsia="ru-RU"/>
        </w:rPr>
        <w:t xml:space="preserve"> взяття Луганського окружного </w:t>
      </w:r>
      <w:r w:rsidR="00402502" w:rsidRPr="00A10834">
        <w:rPr>
          <w:rFonts w:ascii="Times New Roman" w:eastAsia="Times New Roman" w:hAnsi="Times New Roman" w:cs="Times New Roman"/>
          <w:sz w:val="28"/>
          <w:szCs w:val="28"/>
          <w:lang w:val="uk-UA" w:eastAsia="ru-RU"/>
        </w:rPr>
        <w:t>адміністративного</w:t>
      </w:r>
      <w:r w:rsidR="00307315" w:rsidRPr="00A10834">
        <w:rPr>
          <w:rFonts w:ascii="Times New Roman" w:eastAsia="Times New Roman" w:hAnsi="Times New Roman" w:cs="Times New Roman"/>
          <w:sz w:val="28"/>
          <w:szCs w:val="28"/>
          <w:lang w:val="uk-UA" w:eastAsia="ru-RU"/>
        </w:rPr>
        <w:t xml:space="preserve"> суду під охорону</w:t>
      </w:r>
      <w:r w:rsidR="00A10834" w:rsidRPr="00A10834">
        <w:rPr>
          <w:rFonts w:ascii="Times New Roman" w:eastAsia="Times New Roman" w:hAnsi="Times New Roman" w:cs="Times New Roman"/>
          <w:sz w:val="28"/>
          <w:szCs w:val="28"/>
          <w:lang w:val="uk-UA" w:eastAsia="ru-RU"/>
        </w:rPr>
        <w:t xml:space="preserve"> та з інших організаційних питань проходження служби працівниками судової охорони в суді</w:t>
      </w:r>
      <w:r w:rsidR="00402502" w:rsidRPr="00A10834">
        <w:rPr>
          <w:rFonts w:ascii="Times New Roman" w:eastAsia="Times New Roman" w:hAnsi="Times New Roman" w:cs="Times New Roman"/>
          <w:sz w:val="28"/>
          <w:szCs w:val="28"/>
          <w:lang w:val="uk-UA" w:eastAsia="ru-RU"/>
        </w:rPr>
        <w:t xml:space="preserve">; </w:t>
      </w:r>
      <w:r w:rsidR="00A10834" w:rsidRPr="00A10834">
        <w:rPr>
          <w:rFonts w:ascii="Times New Roman" w:eastAsia="Times New Roman" w:hAnsi="Times New Roman" w:cs="Times New Roman"/>
          <w:sz w:val="28"/>
          <w:szCs w:val="28"/>
          <w:lang w:val="uk-UA" w:eastAsia="ru-RU"/>
        </w:rPr>
        <w:t xml:space="preserve">одна особа з питань </w:t>
      </w:r>
      <w:r w:rsidR="00402502" w:rsidRPr="00A10834">
        <w:rPr>
          <w:rFonts w:ascii="Times New Roman" w:eastAsia="Times New Roman" w:hAnsi="Times New Roman" w:cs="Times New Roman"/>
          <w:sz w:val="28"/>
          <w:szCs w:val="28"/>
          <w:lang w:val="uk-UA" w:eastAsia="ru-RU"/>
        </w:rPr>
        <w:t>надання інформації у справі;</w:t>
      </w:r>
      <w:r w:rsidR="00A10834" w:rsidRPr="00A10834">
        <w:rPr>
          <w:rFonts w:ascii="Times New Roman" w:eastAsia="Times New Roman" w:hAnsi="Times New Roman" w:cs="Times New Roman"/>
          <w:sz w:val="28"/>
          <w:szCs w:val="28"/>
          <w:lang w:val="uk-UA" w:eastAsia="ru-RU"/>
        </w:rPr>
        <w:t xml:space="preserve"> двічі з </w:t>
      </w:r>
      <w:r w:rsidR="00402502" w:rsidRPr="00A10834">
        <w:rPr>
          <w:rFonts w:ascii="Times New Roman" w:eastAsia="Times New Roman" w:hAnsi="Times New Roman" w:cs="Times New Roman"/>
          <w:sz w:val="28"/>
          <w:szCs w:val="28"/>
          <w:lang w:val="uk-UA" w:eastAsia="ru-RU"/>
        </w:rPr>
        <w:t>приводу приміщення суду</w:t>
      </w:r>
      <w:r w:rsidR="00A10834" w:rsidRPr="00A10834">
        <w:rPr>
          <w:rFonts w:ascii="Times New Roman" w:eastAsia="Times New Roman" w:hAnsi="Times New Roman" w:cs="Times New Roman"/>
          <w:sz w:val="28"/>
          <w:szCs w:val="28"/>
          <w:lang w:val="uk-UA" w:eastAsia="ru-RU"/>
        </w:rPr>
        <w:t xml:space="preserve"> № 2</w:t>
      </w:r>
      <w:r w:rsidR="00402502" w:rsidRPr="00A10834">
        <w:rPr>
          <w:rFonts w:ascii="Times New Roman" w:eastAsia="Times New Roman" w:hAnsi="Times New Roman" w:cs="Times New Roman"/>
          <w:sz w:val="28"/>
          <w:szCs w:val="28"/>
          <w:lang w:val="uk-UA" w:eastAsia="ru-RU"/>
        </w:rPr>
        <w:t>.</w:t>
      </w:r>
    </w:p>
    <w:p w14:paraId="18E6C364" w14:textId="64EF5899" w:rsidR="00852A4F" w:rsidRPr="00AB2998" w:rsidRDefault="00852A4F" w:rsidP="00852A4F">
      <w:pPr>
        <w:shd w:val="clear" w:color="auto" w:fill="FFFFFF"/>
        <w:spacing w:after="0" w:line="240" w:lineRule="auto"/>
        <w:ind w:left="76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Адміністративна посада заступника голови суду вакантна.</w:t>
      </w:r>
    </w:p>
    <w:p w14:paraId="5AF84ECD" w14:textId="1E6C8CC8" w:rsidR="008204C5" w:rsidRPr="00AB2998" w:rsidRDefault="007A681D"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В суді веду</w:t>
      </w:r>
      <w:r w:rsidR="0017396C" w:rsidRPr="00AB2998">
        <w:rPr>
          <w:rFonts w:ascii="Times New Roman" w:eastAsia="Times New Roman" w:hAnsi="Times New Roman" w:cs="Times New Roman"/>
          <w:sz w:val="28"/>
          <w:szCs w:val="28"/>
          <w:lang w:val="uk-UA" w:eastAsia="ru-RU"/>
        </w:rPr>
        <w:t>ться журнал</w:t>
      </w:r>
      <w:r w:rsidRPr="00AB2998">
        <w:rPr>
          <w:rFonts w:ascii="Times New Roman" w:eastAsia="Times New Roman" w:hAnsi="Times New Roman" w:cs="Times New Roman"/>
          <w:sz w:val="28"/>
          <w:szCs w:val="28"/>
          <w:lang w:val="uk-UA" w:eastAsia="ru-RU"/>
        </w:rPr>
        <w:t>и</w:t>
      </w:r>
      <w:r w:rsidR="0017396C" w:rsidRPr="00AB2998">
        <w:rPr>
          <w:rFonts w:ascii="Times New Roman" w:eastAsia="Times New Roman" w:hAnsi="Times New Roman" w:cs="Times New Roman"/>
          <w:sz w:val="28"/>
          <w:szCs w:val="28"/>
          <w:lang w:val="uk-UA" w:eastAsia="ru-RU"/>
        </w:rPr>
        <w:t xml:space="preserve"> особис</w:t>
      </w:r>
      <w:r w:rsidRPr="00AB2998">
        <w:rPr>
          <w:rFonts w:ascii="Times New Roman" w:eastAsia="Times New Roman" w:hAnsi="Times New Roman" w:cs="Times New Roman"/>
          <w:sz w:val="28"/>
          <w:szCs w:val="28"/>
          <w:lang w:val="uk-UA" w:eastAsia="ru-RU"/>
        </w:rPr>
        <w:t>того прийому громадян. В журналах</w:t>
      </w:r>
      <w:r w:rsidR="0017396C" w:rsidRPr="00AB2998">
        <w:rPr>
          <w:rFonts w:ascii="Times New Roman" w:eastAsia="Times New Roman" w:hAnsi="Times New Roman" w:cs="Times New Roman"/>
          <w:sz w:val="28"/>
          <w:szCs w:val="28"/>
          <w:lang w:val="uk-UA" w:eastAsia="ru-RU"/>
        </w:rPr>
        <w:t xml:space="preserve"> зазначається дата проведення прийому, прізвище заявника, питання з яким звертається</w:t>
      </w:r>
      <w:r w:rsidR="00563D57">
        <w:rPr>
          <w:rFonts w:ascii="Times New Roman" w:eastAsia="Times New Roman" w:hAnsi="Times New Roman" w:cs="Times New Roman"/>
          <w:sz w:val="28"/>
          <w:szCs w:val="28"/>
          <w:lang w:val="uk-UA" w:eastAsia="ru-RU"/>
        </w:rPr>
        <w:t xml:space="preserve"> особа</w:t>
      </w:r>
      <w:r w:rsidR="0017396C" w:rsidRPr="00AB2998">
        <w:rPr>
          <w:rFonts w:ascii="Times New Roman" w:eastAsia="Times New Roman" w:hAnsi="Times New Roman" w:cs="Times New Roman"/>
          <w:sz w:val="28"/>
          <w:szCs w:val="28"/>
          <w:lang w:val="uk-UA" w:eastAsia="ru-RU"/>
        </w:rPr>
        <w:t>, результати розгляду</w:t>
      </w:r>
      <w:r w:rsidR="00563D57">
        <w:rPr>
          <w:rFonts w:ascii="Times New Roman" w:eastAsia="Times New Roman" w:hAnsi="Times New Roman" w:cs="Times New Roman"/>
          <w:sz w:val="28"/>
          <w:szCs w:val="28"/>
          <w:lang w:val="uk-UA" w:eastAsia="ru-RU"/>
        </w:rPr>
        <w:t xml:space="preserve"> звернення</w:t>
      </w:r>
      <w:r w:rsidR="0017396C" w:rsidRPr="00AB2998">
        <w:rPr>
          <w:rFonts w:ascii="Times New Roman" w:eastAsia="Times New Roman" w:hAnsi="Times New Roman" w:cs="Times New Roman"/>
          <w:sz w:val="28"/>
          <w:szCs w:val="28"/>
          <w:lang w:val="uk-UA" w:eastAsia="ru-RU"/>
        </w:rPr>
        <w:t xml:space="preserve">. </w:t>
      </w:r>
    </w:p>
    <w:p w14:paraId="02F3F9A0" w14:textId="38961454" w:rsidR="0017396C" w:rsidRPr="00AB2998" w:rsidRDefault="0017396C" w:rsidP="001739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Особлива увага під час провед</w:t>
      </w:r>
      <w:r w:rsidR="007A681D" w:rsidRPr="00AB2998">
        <w:rPr>
          <w:rFonts w:ascii="Times New Roman" w:eastAsia="Times New Roman" w:hAnsi="Times New Roman" w:cs="Times New Roman"/>
          <w:sz w:val="28"/>
          <w:szCs w:val="28"/>
          <w:lang w:val="uk-UA" w:eastAsia="ru-RU"/>
        </w:rPr>
        <w:t>ення особистого прийому приділяєть</w:t>
      </w:r>
      <w:r w:rsidRPr="00AB2998">
        <w:rPr>
          <w:rFonts w:ascii="Times New Roman" w:eastAsia="Times New Roman" w:hAnsi="Times New Roman" w:cs="Times New Roman"/>
          <w:sz w:val="28"/>
          <w:szCs w:val="28"/>
          <w:lang w:val="uk-UA" w:eastAsia="ru-RU"/>
        </w:rPr>
        <w:t xml:space="preserve">ся </w:t>
      </w:r>
      <w:r w:rsidR="00852A4F" w:rsidRPr="00AB2998">
        <w:rPr>
          <w:rFonts w:ascii="Times New Roman" w:eastAsia="Times New Roman" w:hAnsi="Times New Roman" w:cs="Times New Roman"/>
          <w:sz w:val="28"/>
          <w:szCs w:val="28"/>
          <w:lang w:val="uk-UA" w:eastAsia="ru-RU"/>
        </w:rPr>
        <w:t>особам</w:t>
      </w:r>
      <w:r w:rsidRPr="00AB2998">
        <w:rPr>
          <w:rFonts w:ascii="Times New Roman" w:eastAsia="Times New Roman" w:hAnsi="Times New Roman" w:cs="Times New Roman"/>
          <w:sz w:val="28"/>
          <w:szCs w:val="28"/>
          <w:lang w:val="uk-UA" w:eastAsia="ru-RU"/>
        </w:rPr>
        <w:t>, які потребують соціальної допомоги та підтримки, їх прийом проводи</w:t>
      </w:r>
      <w:r w:rsidR="003B6E3E" w:rsidRPr="00AB2998">
        <w:rPr>
          <w:rFonts w:ascii="Times New Roman" w:eastAsia="Times New Roman" w:hAnsi="Times New Roman" w:cs="Times New Roman"/>
          <w:sz w:val="28"/>
          <w:szCs w:val="28"/>
          <w:lang w:val="uk-UA" w:eastAsia="ru-RU"/>
        </w:rPr>
        <w:t>ться</w:t>
      </w:r>
      <w:r w:rsidRPr="00AB2998">
        <w:rPr>
          <w:rFonts w:ascii="Times New Roman" w:eastAsia="Times New Roman" w:hAnsi="Times New Roman" w:cs="Times New Roman"/>
          <w:sz w:val="28"/>
          <w:szCs w:val="28"/>
          <w:lang w:val="uk-UA" w:eastAsia="ru-RU"/>
        </w:rPr>
        <w:t xml:space="preserve"> позачергово.</w:t>
      </w:r>
    </w:p>
    <w:p w14:paraId="64BC18DC" w14:textId="33743B01" w:rsidR="00EF19D5" w:rsidRPr="00AB2998" w:rsidRDefault="007C10D1" w:rsidP="007C10D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lastRenderedPageBreak/>
        <w:t>Усі звернення не вимагали додаткового вивче</w:t>
      </w:r>
      <w:r w:rsidR="008434E2" w:rsidRPr="00AB2998">
        <w:rPr>
          <w:rFonts w:ascii="Times New Roman" w:eastAsia="Times New Roman" w:hAnsi="Times New Roman" w:cs="Times New Roman"/>
          <w:sz w:val="28"/>
          <w:szCs w:val="28"/>
          <w:lang w:val="uk-UA" w:eastAsia="ru-RU"/>
        </w:rPr>
        <w:t xml:space="preserve">ння та під час особистого прийому </w:t>
      </w:r>
      <w:r w:rsidRPr="00AB2998">
        <w:rPr>
          <w:rFonts w:ascii="Times New Roman" w:eastAsia="Times New Roman" w:hAnsi="Times New Roman" w:cs="Times New Roman"/>
          <w:sz w:val="28"/>
          <w:szCs w:val="28"/>
          <w:lang w:val="uk-UA" w:eastAsia="ru-RU"/>
        </w:rPr>
        <w:t>громадянам надавалися змістовні усні відповіді</w:t>
      </w:r>
      <w:r w:rsidR="008434E2" w:rsidRPr="00AB2998">
        <w:rPr>
          <w:rFonts w:ascii="Times New Roman" w:eastAsia="Times New Roman" w:hAnsi="Times New Roman" w:cs="Times New Roman"/>
          <w:sz w:val="28"/>
          <w:szCs w:val="28"/>
          <w:lang w:val="uk-UA" w:eastAsia="ru-RU"/>
        </w:rPr>
        <w:t>.</w:t>
      </w:r>
    </w:p>
    <w:p w14:paraId="1F12906F" w14:textId="77777777" w:rsidR="00964772" w:rsidRPr="00AB2998" w:rsidRDefault="00964772" w:rsidP="007C10D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263BBB02" w14:textId="77777777" w:rsidR="007A681D" w:rsidRPr="00AB2998" w:rsidRDefault="007A681D" w:rsidP="007A681D">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AB2998">
        <w:rPr>
          <w:rFonts w:ascii="Times New Roman" w:eastAsia="Times New Roman" w:hAnsi="Times New Roman" w:cs="Times New Roman"/>
          <w:b/>
          <w:bCs/>
          <w:sz w:val="28"/>
          <w:szCs w:val="28"/>
          <w:lang w:val="uk-UA" w:eastAsia="ru-RU"/>
        </w:rPr>
        <w:t>Звернення громадян відповідно до вимог Закону України «Про доступ до публічної інформації»</w:t>
      </w:r>
    </w:p>
    <w:p w14:paraId="5C81F68B" w14:textId="6BB59A25"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r w:rsidR="00AA762F" w:rsidRPr="00AB2998">
        <w:rPr>
          <w:rFonts w:ascii="Times New Roman" w:eastAsia="Times New Roman" w:hAnsi="Times New Roman" w:cs="Times New Roman"/>
          <w:sz w:val="28"/>
          <w:szCs w:val="28"/>
          <w:lang w:val="uk-UA" w:eastAsia="ru-RU"/>
        </w:rPr>
        <w:t>.</w:t>
      </w:r>
    </w:p>
    <w:p w14:paraId="00DC22E5" w14:textId="60021BCA"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Протягом 20</w:t>
      </w:r>
      <w:r w:rsidR="00AA762F" w:rsidRPr="00AB2998">
        <w:rPr>
          <w:rFonts w:ascii="Times New Roman" w:eastAsia="Times New Roman" w:hAnsi="Times New Roman" w:cs="Times New Roman"/>
          <w:sz w:val="28"/>
          <w:szCs w:val="28"/>
          <w:lang w:val="uk-UA" w:eastAsia="ru-RU"/>
        </w:rPr>
        <w:t>20</w:t>
      </w:r>
      <w:r w:rsidR="00375726"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року до суду надій</w:t>
      </w:r>
      <w:r w:rsidR="00750BAE">
        <w:rPr>
          <w:rFonts w:ascii="Times New Roman" w:eastAsia="Times New Roman" w:hAnsi="Times New Roman" w:cs="Times New Roman"/>
          <w:sz w:val="28"/>
          <w:szCs w:val="28"/>
          <w:lang w:val="uk-UA" w:eastAsia="ru-RU"/>
        </w:rPr>
        <w:t>шов</w:t>
      </w:r>
      <w:r w:rsidR="00375726" w:rsidRPr="00AB2998">
        <w:rPr>
          <w:rFonts w:ascii="Times New Roman" w:eastAsia="Times New Roman" w:hAnsi="Times New Roman" w:cs="Times New Roman"/>
          <w:sz w:val="28"/>
          <w:szCs w:val="28"/>
          <w:lang w:val="uk-UA" w:eastAsia="ru-RU"/>
        </w:rPr>
        <w:t xml:space="preserve"> </w:t>
      </w:r>
      <w:r w:rsidR="00750BAE">
        <w:rPr>
          <w:rFonts w:ascii="Times New Roman" w:eastAsia="Times New Roman" w:hAnsi="Times New Roman" w:cs="Times New Roman"/>
          <w:sz w:val="28"/>
          <w:szCs w:val="28"/>
          <w:lang w:val="uk-UA" w:eastAsia="ru-RU"/>
        </w:rPr>
        <w:t>51</w:t>
      </w:r>
      <w:r w:rsidRPr="00AB2998">
        <w:rPr>
          <w:rFonts w:ascii="Times New Roman" w:eastAsia="Times New Roman" w:hAnsi="Times New Roman" w:cs="Times New Roman"/>
          <w:sz w:val="28"/>
          <w:szCs w:val="28"/>
          <w:lang w:val="uk-UA" w:eastAsia="ru-RU"/>
        </w:rPr>
        <w:t xml:space="preserve"> запи</w:t>
      </w:r>
      <w:r w:rsidR="00BB1F6F" w:rsidRPr="00AB2998">
        <w:rPr>
          <w:rFonts w:ascii="Times New Roman" w:eastAsia="Times New Roman" w:hAnsi="Times New Roman" w:cs="Times New Roman"/>
          <w:sz w:val="28"/>
          <w:szCs w:val="28"/>
          <w:lang w:val="uk-UA" w:eastAsia="ru-RU"/>
        </w:rPr>
        <w:t>т</w:t>
      </w:r>
      <w:r w:rsidRPr="00AB2998">
        <w:rPr>
          <w:rFonts w:ascii="Times New Roman" w:eastAsia="Times New Roman" w:hAnsi="Times New Roman" w:cs="Times New Roman"/>
          <w:sz w:val="28"/>
          <w:szCs w:val="28"/>
          <w:lang w:val="uk-UA" w:eastAsia="ru-RU"/>
        </w:rPr>
        <w:t xml:space="preserve"> на отримання публічної інформації, з них:</w:t>
      </w:r>
    </w:p>
    <w:p w14:paraId="183349FD" w14:textId="16552DC1" w:rsidR="0037766F"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п</w:t>
      </w:r>
      <w:r w:rsidR="0037766F" w:rsidRPr="00AB2998">
        <w:rPr>
          <w:rFonts w:ascii="Times New Roman" w:eastAsia="Times New Roman" w:hAnsi="Times New Roman" w:cs="Times New Roman"/>
          <w:sz w:val="28"/>
          <w:szCs w:val="28"/>
          <w:lang w:val="uk-UA" w:eastAsia="ru-RU"/>
        </w:rPr>
        <w:t xml:space="preserve">о категорії запитувачів: фізичні особи – </w:t>
      </w:r>
      <w:r w:rsidR="00252E07">
        <w:rPr>
          <w:rFonts w:ascii="Times New Roman" w:eastAsia="Times New Roman" w:hAnsi="Times New Roman" w:cs="Times New Roman"/>
          <w:sz w:val="28"/>
          <w:szCs w:val="28"/>
          <w:lang w:val="uk-UA" w:eastAsia="ru-RU"/>
        </w:rPr>
        <w:t>43</w:t>
      </w:r>
      <w:r w:rsidR="0037766F" w:rsidRPr="00AB2998">
        <w:rPr>
          <w:rFonts w:ascii="Times New Roman" w:eastAsia="Times New Roman" w:hAnsi="Times New Roman" w:cs="Times New Roman"/>
          <w:sz w:val="28"/>
          <w:szCs w:val="28"/>
          <w:lang w:val="uk-UA" w:eastAsia="ru-RU"/>
        </w:rPr>
        <w:t xml:space="preserve"> запит</w:t>
      </w:r>
      <w:r w:rsidR="00563D57">
        <w:rPr>
          <w:rFonts w:ascii="Times New Roman" w:eastAsia="Times New Roman" w:hAnsi="Times New Roman" w:cs="Times New Roman"/>
          <w:sz w:val="28"/>
          <w:szCs w:val="28"/>
          <w:lang w:val="uk-UA" w:eastAsia="ru-RU"/>
        </w:rPr>
        <w:t>и</w:t>
      </w:r>
      <w:r w:rsidR="0037766F" w:rsidRPr="00AB2998">
        <w:rPr>
          <w:rFonts w:ascii="Times New Roman" w:eastAsia="Times New Roman" w:hAnsi="Times New Roman" w:cs="Times New Roman"/>
          <w:sz w:val="28"/>
          <w:szCs w:val="28"/>
          <w:lang w:val="uk-UA" w:eastAsia="ru-RU"/>
        </w:rPr>
        <w:t xml:space="preserve">; </w:t>
      </w:r>
      <w:r w:rsidR="008B1254" w:rsidRPr="00AB2998">
        <w:rPr>
          <w:rFonts w:ascii="Times New Roman" w:eastAsia="Times New Roman" w:hAnsi="Times New Roman" w:cs="Times New Roman"/>
          <w:sz w:val="28"/>
          <w:szCs w:val="28"/>
          <w:lang w:val="uk-UA" w:eastAsia="ru-RU"/>
        </w:rPr>
        <w:t>юридичні особи</w:t>
      </w:r>
      <w:r w:rsidR="0037766F" w:rsidRPr="00AB2998">
        <w:rPr>
          <w:rFonts w:ascii="Times New Roman" w:eastAsia="Times New Roman" w:hAnsi="Times New Roman" w:cs="Times New Roman"/>
          <w:sz w:val="28"/>
          <w:szCs w:val="28"/>
          <w:lang w:val="uk-UA" w:eastAsia="ru-RU"/>
        </w:rPr>
        <w:t xml:space="preserve"> – </w:t>
      </w:r>
      <w:r w:rsidR="00252E07">
        <w:rPr>
          <w:rFonts w:ascii="Times New Roman" w:eastAsia="Times New Roman" w:hAnsi="Times New Roman" w:cs="Times New Roman"/>
          <w:sz w:val="28"/>
          <w:szCs w:val="28"/>
          <w:lang w:val="uk-UA" w:eastAsia="ru-RU"/>
        </w:rPr>
        <w:t>8</w:t>
      </w:r>
      <w:r w:rsidR="00BB1F6F"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запи</w:t>
      </w:r>
      <w:r w:rsidR="007C10D1" w:rsidRPr="00AB2998">
        <w:rPr>
          <w:rFonts w:ascii="Times New Roman" w:eastAsia="Times New Roman" w:hAnsi="Times New Roman" w:cs="Times New Roman"/>
          <w:sz w:val="28"/>
          <w:szCs w:val="28"/>
          <w:lang w:val="uk-UA" w:eastAsia="ru-RU"/>
        </w:rPr>
        <w:t>т</w:t>
      </w:r>
      <w:r w:rsidR="00563D57">
        <w:rPr>
          <w:rFonts w:ascii="Times New Roman" w:eastAsia="Times New Roman" w:hAnsi="Times New Roman" w:cs="Times New Roman"/>
          <w:sz w:val="28"/>
          <w:szCs w:val="28"/>
          <w:lang w:val="uk-UA" w:eastAsia="ru-RU"/>
        </w:rPr>
        <w:t>ів</w:t>
      </w:r>
      <w:r w:rsidR="0037766F" w:rsidRPr="00AB2998">
        <w:rPr>
          <w:rFonts w:ascii="Times New Roman" w:eastAsia="Times New Roman" w:hAnsi="Times New Roman" w:cs="Times New Roman"/>
          <w:sz w:val="28"/>
          <w:szCs w:val="28"/>
          <w:lang w:val="uk-UA" w:eastAsia="ru-RU"/>
        </w:rPr>
        <w:t>;</w:t>
      </w:r>
    </w:p>
    <w:p w14:paraId="3BA81A80" w14:textId="470FFFF9" w:rsidR="00252E07" w:rsidRPr="00AB2998" w:rsidRDefault="00276A7B"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а формою надходження: </w:t>
      </w:r>
      <w:proofErr w:type="spellStart"/>
      <w:r w:rsidR="008B1254" w:rsidRPr="00AB2998">
        <w:rPr>
          <w:rFonts w:ascii="Times New Roman" w:eastAsia="Times New Roman" w:hAnsi="Times New Roman" w:cs="Times New Roman"/>
          <w:sz w:val="28"/>
          <w:szCs w:val="28"/>
          <w:lang w:val="uk-UA" w:eastAsia="ru-RU"/>
        </w:rPr>
        <w:t>нарочн</w:t>
      </w:r>
      <w:r w:rsidR="00563D57">
        <w:rPr>
          <w:rFonts w:ascii="Times New Roman" w:eastAsia="Times New Roman" w:hAnsi="Times New Roman" w:cs="Times New Roman"/>
          <w:sz w:val="28"/>
          <w:szCs w:val="28"/>
          <w:lang w:val="uk-UA" w:eastAsia="ru-RU"/>
        </w:rPr>
        <w:t>о</w:t>
      </w:r>
      <w:proofErr w:type="spellEnd"/>
      <w:r w:rsidR="008B1254" w:rsidRPr="00AB2998">
        <w:rPr>
          <w:rFonts w:ascii="Times New Roman" w:eastAsia="Times New Roman" w:hAnsi="Times New Roman" w:cs="Times New Roman"/>
          <w:sz w:val="28"/>
          <w:szCs w:val="28"/>
          <w:lang w:val="uk-UA" w:eastAsia="ru-RU"/>
        </w:rPr>
        <w:t xml:space="preserve"> – 1 запит; </w:t>
      </w:r>
      <w:r w:rsidR="00B129F2" w:rsidRPr="00AB2998">
        <w:rPr>
          <w:rFonts w:ascii="Times New Roman" w:eastAsia="Times New Roman" w:hAnsi="Times New Roman" w:cs="Times New Roman"/>
          <w:sz w:val="28"/>
          <w:szCs w:val="28"/>
          <w:lang w:val="uk-UA" w:eastAsia="ru-RU"/>
        </w:rPr>
        <w:t xml:space="preserve">поштою – </w:t>
      </w:r>
      <w:r w:rsidR="00252E07">
        <w:rPr>
          <w:rFonts w:ascii="Times New Roman" w:eastAsia="Times New Roman" w:hAnsi="Times New Roman" w:cs="Times New Roman"/>
          <w:sz w:val="28"/>
          <w:szCs w:val="28"/>
          <w:lang w:val="uk-UA" w:eastAsia="ru-RU"/>
        </w:rPr>
        <w:t>10</w:t>
      </w:r>
      <w:r w:rsidR="00B129F2" w:rsidRPr="00AB2998">
        <w:rPr>
          <w:rFonts w:ascii="Times New Roman" w:eastAsia="Times New Roman" w:hAnsi="Times New Roman" w:cs="Times New Roman"/>
          <w:sz w:val="28"/>
          <w:szCs w:val="28"/>
          <w:lang w:val="uk-UA" w:eastAsia="ru-RU"/>
        </w:rPr>
        <w:t xml:space="preserve"> запитів, </w:t>
      </w:r>
      <w:r w:rsidR="0037766F" w:rsidRPr="00AB2998">
        <w:rPr>
          <w:rFonts w:ascii="Times New Roman" w:eastAsia="Times New Roman" w:hAnsi="Times New Roman" w:cs="Times New Roman"/>
          <w:sz w:val="28"/>
          <w:szCs w:val="28"/>
          <w:lang w:val="uk-UA" w:eastAsia="ru-RU"/>
        </w:rPr>
        <w:t xml:space="preserve">електронною поштою – </w:t>
      </w:r>
      <w:r w:rsidR="00252E07">
        <w:rPr>
          <w:rFonts w:ascii="Times New Roman" w:eastAsia="Times New Roman" w:hAnsi="Times New Roman" w:cs="Times New Roman"/>
          <w:sz w:val="28"/>
          <w:szCs w:val="28"/>
          <w:lang w:val="uk-UA" w:eastAsia="ru-RU"/>
        </w:rPr>
        <w:t>40</w:t>
      </w:r>
      <w:r w:rsidR="008434E2" w:rsidRPr="00AB2998">
        <w:rPr>
          <w:rFonts w:ascii="Times New Roman" w:eastAsia="Times New Roman" w:hAnsi="Times New Roman" w:cs="Times New Roman"/>
          <w:sz w:val="28"/>
          <w:szCs w:val="28"/>
          <w:lang w:val="uk-UA" w:eastAsia="ru-RU"/>
        </w:rPr>
        <w:t xml:space="preserve"> запитів</w:t>
      </w:r>
      <w:r w:rsidR="0037766F" w:rsidRPr="00AB2998">
        <w:rPr>
          <w:rFonts w:ascii="Times New Roman" w:eastAsia="Times New Roman" w:hAnsi="Times New Roman" w:cs="Times New Roman"/>
          <w:sz w:val="28"/>
          <w:szCs w:val="28"/>
          <w:lang w:val="uk-UA" w:eastAsia="ru-RU"/>
        </w:rPr>
        <w:t xml:space="preserve">, </w:t>
      </w:r>
      <w:r w:rsidR="008B1254"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 яких</w:t>
      </w:r>
      <w:r w:rsidR="00252E07">
        <w:rPr>
          <w:rFonts w:ascii="Times New Roman" w:eastAsia="Times New Roman" w:hAnsi="Times New Roman" w:cs="Times New Roman"/>
          <w:sz w:val="28"/>
          <w:szCs w:val="28"/>
          <w:lang w:val="uk-UA" w:eastAsia="ru-RU"/>
        </w:rPr>
        <w:t xml:space="preserve">: 1) </w:t>
      </w:r>
      <w:r w:rsidR="008B1254" w:rsidRPr="00AB2998">
        <w:rPr>
          <w:rFonts w:ascii="Times New Roman" w:eastAsia="Times New Roman" w:hAnsi="Times New Roman" w:cs="Times New Roman"/>
          <w:sz w:val="28"/>
          <w:szCs w:val="28"/>
          <w:lang w:val="uk-UA" w:eastAsia="ru-RU"/>
        </w:rPr>
        <w:t xml:space="preserve">за належністю у відповідності до вимог ст. 22 Закону України «Про доступ до публічної інформації» надійшло </w:t>
      </w:r>
      <w:r w:rsidR="00252E07">
        <w:rPr>
          <w:rFonts w:ascii="Times New Roman" w:eastAsia="Times New Roman" w:hAnsi="Times New Roman" w:cs="Times New Roman"/>
          <w:sz w:val="28"/>
          <w:szCs w:val="28"/>
          <w:lang w:val="uk-UA" w:eastAsia="ru-RU"/>
        </w:rPr>
        <w:t>23</w:t>
      </w:r>
      <w:r w:rsidR="008B1254" w:rsidRPr="00AB2998">
        <w:rPr>
          <w:rFonts w:ascii="Times New Roman" w:eastAsia="Times New Roman" w:hAnsi="Times New Roman" w:cs="Times New Roman"/>
          <w:sz w:val="28"/>
          <w:szCs w:val="28"/>
          <w:lang w:val="uk-UA" w:eastAsia="ru-RU"/>
        </w:rPr>
        <w:t xml:space="preserve"> запит</w:t>
      </w:r>
      <w:r w:rsidR="00563D57">
        <w:rPr>
          <w:rFonts w:ascii="Times New Roman" w:eastAsia="Times New Roman" w:hAnsi="Times New Roman" w:cs="Times New Roman"/>
          <w:sz w:val="28"/>
          <w:szCs w:val="28"/>
          <w:lang w:val="uk-UA" w:eastAsia="ru-RU"/>
        </w:rPr>
        <w:t>и</w:t>
      </w:r>
      <w:r w:rsidR="008B1254" w:rsidRPr="00AB2998">
        <w:rPr>
          <w:rFonts w:ascii="Times New Roman" w:eastAsia="Times New Roman" w:hAnsi="Times New Roman" w:cs="Times New Roman"/>
          <w:sz w:val="28"/>
          <w:szCs w:val="28"/>
          <w:lang w:val="uk-UA" w:eastAsia="ru-RU"/>
        </w:rPr>
        <w:t xml:space="preserve">, у тому числі - </w:t>
      </w:r>
      <w:r w:rsidR="00252E07">
        <w:rPr>
          <w:rFonts w:ascii="Times New Roman" w:eastAsia="Times New Roman" w:hAnsi="Times New Roman" w:cs="Times New Roman"/>
          <w:sz w:val="28"/>
          <w:szCs w:val="28"/>
          <w:lang w:val="uk-UA" w:eastAsia="ru-RU"/>
        </w:rPr>
        <w:t>21</w:t>
      </w:r>
      <w:r w:rsidR="00BB1F6F"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від Державної судової адміністрації</w:t>
      </w:r>
      <w:r w:rsidR="00AB2C34" w:rsidRPr="00AB2998">
        <w:rPr>
          <w:rFonts w:ascii="Times New Roman" w:eastAsia="Times New Roman" w:hAnsi="Times New Roman" w:cs="Times New Roman"/>
          <w:sz w:val="28"/>
          <w:szCs w:val="28"/>
          <w:lang w:val="uk-UA" w:eastAsia="ru-RU"/>
        </w:rPr>
        <w:t xml:space="preserve"> України</w:t>
      </w:r>
      <w:r w:rsidR="008B1254" w:rsidRPr="00AB2998">
        <w:rPr>
          <w:rFonts w:ascii="Times New Roman" w:eastAsia="Times New Roman" w:hAnsi="Times New Roman" w:cs="Times New Roman"/>
          <w:sz w:val="28"/>
          <w:szCs w:val="28"/>
          <w:lang w:val="uk-UA" w:eastAsia="ru-RU"/>
        </w:rPr>
        <w:t>, 1 – від Рубіжанської міської ради</w:t>
      </w:r>
      <w:r w:rsidR="00252E07">
        <w:rPr>
          <w:rFonts w:ascii="Times New Roman" w:eastAsia="Times New Roman" w:hAnsi="Times New Roman" w:cs="Times New Roman"/>
          <w:sz w:val="28"/>
          <w:szCs w:val="28"/>
          <w:lang w:val="uk-UA" w:eastAsia="ru-RU"/>
        </w:rPr>
        <w:t>; 2) за формою електронного інформаційного запиту – 9 запитів.</w:t>
      </w:r>
    </w:p>
    <w:p w14:paraId="3A0BC8A5" w14:textId="0C1FBA52" w:rsidR="007963CD" w:rsidRDefault="0037766F" w:rsidP="006F21D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За результат</w:t>
      </w:r>
      <w:r w:rsidR="006F21D2" w:rsidRPr="00AB2998">
        <w:rPr>
          <w:rFonts w:ascii="Times New Roman" w:eastAsia="Times New Roman" w:hAnsi="Times New Roman" w:cs="Times New Roman"/>
          <w:sz w:val="28"/>
          <w:szCs w:val="28"/>
          <w:lang w:val="uk-UA" w:eastAsia="ru-RU"/>
        </w:rPr>
        <w:t>ами</w:t>
      </w:r>
      <w:r w:rsidRPr="00AB2998">
        <w:rPr>
          <w:rFonts w:ascii="Times New Roman" w:eastAsia="Times New Roman" w:hAnsi="Times New Roman" w:cs="Times New Roman"/>
          <w:sz w:val="28"/>
          <w:szCs w:val="28"/>
          <w:lang w:val="uk-UA" w:eastAsia="ru-RU"/>
        </w:rPr>
        <w:t xml:space="preserve"> розгляду запитів</w:t>
      </w:r>
      <w:r w:rsidR="00626E72" w:rsidRPr="00AB2998">
        <w:rPr>
          <w:rFonts w:ascii="Times New Roman" w:eastAsia="Times New Roman" w:hAnsi="Times New Roman" w:cs="Times New Roman"/>
          <w:sz w:val="28"/>
          <w:szCs w:val="28"/>
          <w:lang w:val="uk-UA" w:eastAsia="ru-RU"/>
        </w:rPr>
        <w:t xml:space="preserve"> </w:t>
      </w:r>
      <w:r w:rsidR="006F21D2" w:rsidRPr="00AB2998">
        <w:rPr>
          <w:rFonts w:ascii="Times New Roman" w:eastAsia="Times New Roman" w:hAnsi="Times New Roman" w:cs="Times New Roman"/>
          <w:sz w:val="28"/>
          <w:szCs w:val="28"/>
          <w:lang w:val="uk-UA" w:eastAsia="ru-RU"/>
        </w:rPr>
        <w:t xml:space="preserve">про надання публічної інформації </w:t>
      </w:r>
      <w:r w:rsidRPr="00AB2998">
        <w:rPr>
          <w:rFonts w:ascii="Times New Roman" w:eastAsia="Times New Roman" w:hAnsi="Times New Roman" w:cs="Times New Roman"/>
          <w:sz w:val="28"/>
          <w:szCs w:val="28"/>
          <w:lang w:val="uk-UA" w:eastAsia="ru-RU"/>
        </w:rPr>
        <w:t>надано запитувану публічну інформацію</w:t>
      </w:r>
      <w:r w:rsidR="006F21D2" w:rsidRPr="00AB2998">
        <w:rPr>
          <w:rFonts w:ascii="Times New Roman" w:eastAsia="Times New Roman" w:hAnsi="Times New Roman" w:cs="Times New Roman"/>
          <w:sz w:val="28"/>
          <w:szCs w:val="28"/>
          <w:lang w:val="uk-UA" w:eastAsia="ru-RU"/>
        </w:rPr>
        <w:t>, за потреби витребувані документи</w:t>
      </w:r>
      <w:r w:rsidRPr="00AB2998">
        <w:rPr>
          <w:rFonts w:ascii="Times New Roman" w:eastAsia="Times New Roman" w:hAnsi="Times New Roman" w:cs="Times New Roman"/>
          <w:sz w:val="28"/>
          <w:szCs w:val="28"/>
          <w:lang w:val="uk-UA" w:eastAsia="ru-RU"/>
        </w:rPr>
        <w:t xml:space="preserve"> по суті </w:t>
      </w:r>
      <w:r w:rsidR="00AB2C34" w:rsidRPr="00AB2998">
        <w:rPr>
          <w:rFonts w:ascii="Times New Roman" w:eastAsia="Times New Roman" w:hAnsi="Times New Roman" w:cs="Times New Roman"/>
          <w:sz w:val="28"/>
          <w:szCs w:val="28"/>
          <w:lang w:val="uk-UA" w:eastAsia="ru-RU"/>
        </w:rPr>
        <w:t>порушених питань</w:t>
      </w:r>
      <w:r w:rsidRPr="00AB2998">
        <w:rPr>
          <w:rFonts w:ascii="Times New Roman" w:eastAsia="Times New Roman" w:hAnsi="Times New Roman" w:cs="Times New Roman"/>
          <w:sz w:val="28"/>
          <w:szCs w:val="28"/>
          <w:lang w:val="uk-UA" w:eastAsia="ru-RU"/>
        </w:rPr>
        <w:t>, в межах компетенції суду</w:t>
      </w:r>
      <w:r w:rsidR="00D77BA3" w:rsidRPr="00AB2998">
        <w:rPr>
          <w:rFonts w:ascii="Times New Roman" w:eastAsia="Times New Roman" w:hAnsi="Times New Roman" w:cs="Times New Roman"/>
          <w:sz w:val="28"/>
          <w:szCs w:val="28"/>
          <w:lang w:val="uk-UA" w:eastAsia="ru-RU"/>
        </w:rPr>
        <w:t xml:space="preserve">, </w:t>
      </w:r>
      <w:r w:rsidR="00924C10">
        <w:rPr>
          <w:rFonts w:ascii="Times New Roman" w:eastAsia="Times New Roman" w:hAnsi="Times New Roman" w:cs="Times New Roman"/>
          <w:sz w:val="28"/>
          <w:szCs w:val="28"/>
          <w:lang w:val="uk-UA" w:eastAsia="ru-RU"/>
        </w:rPr>
        <w:t xml:space="preserve">за категоріями, </w:t>
      </w:r>
      <w:r w:rsidR="00D77BA3" w:rsidRPr="00AB2998">
        <w:rPr>
          <w:rFonts w:ascii="Times New Roman" w:eastAsia="Times New Roman" w:hAnsi="Times New Roman" w:cs="Times New Roman"/>
          <w:sz w:val="28"/>
          <w:szCs w:val="28"/>
          <w:lang w:val="uk-UA" w:eastAsia="ru-RU"/>
        </w:rPr>
        <w:t>зокрема</w:t>
      </w:r>
      <w:r w:rsidR="006F21D2" w:rsidRPr="00AB2998">
        <w:rPr>
          <w:rFonts w:ascii="Times New Roman" w:eastAsia="Times New Roman" w:hAnsi="Times New Roman" w:cs="Times New Roman"/>
          <w:sz w:val="28"/>
          <w:szCs w:val="28"/>
          <w:lang w:val="uk-UA" w:eastAsia="ru-RU"/>
        </w:rPr>
        <w:t xml:space="preserve"> </w:t>
      </w:r>
      <w:r w:rsidR="00515899" w:rsidRPr="00AB2998">
        <w:rPr>
          <w:rFonts w:ascii="Times New Roman" w:eastAsia="Times New Roman" w:hAnsi="Times New Roman" w:cs="Times New Roman"/>
          <w:sz w:val="28"/>
          <w:szCs w:val="28"/>
          <w:lang w:val="uk-UA" w:eastAsia="ru-RU"/>
        </w:rPr>
        <w:t>щодо</w:t>
      </w:r>
      <w:r w:rsidR="00BE5EF5" w:rsidRPr="00AB2998">
        <w:rPr>
          <w:rFonts w:ascii="Times New Roman" w:eastAsia="Times New Roman" w:hAnsi="Times New Roman" w:cs="Times New Roman"/>
          <w:sz w:val="28"/>
          <w:szCs w:val="28"/>
          <w:lang w:val="uk-UA" w:eastAsia="ru-RU"/>
        </w:rPr>
        <w:t>:</w:t>
      </w:r>
    </w:p>
    <w:p w14:paraId="3DDA4FD7" w14:textId="3A4281DD" w:rsidR="00924C10" w:rsidRDefault="00924C10" w:rsidP="009D1A81">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267867">
        <w:rPr>
          <w:rFonts w:ascii="Times New Roman" w:eastAsia="Times New Roman" w:hAnsi="Times New Roman" w:cs="Times New Roman"/>
          <w:sz w:val="28"/>
          <w:szCs w:val="28"/>
          <w:lang w:val="uk-UA" w:eastAsia="ru-RU"/>
        </w:rPr>
        <w:t>з питань</w:t>
      </w:r>
      <w:r w:rsidR="00563D57">
        <w:rPr>
          <w:rFonts w:ascii="Times New Roman" w:eastAsia="Times New Roman" w:hAnsi="Times New Roman" w:cs="Times New Roman"/>
          <w:sz w:val="28"/>
          <w:szCs w:val="28"/>
          <w:lang w:val="uk-UA" w:eastAsia="ru-RU"/>
        </w:rPr>
        <w:t>,</w:t>
      </w:r>
      <w:r w:rsidRPr="00267867">
        <w:rPr>
          <w:rFonts w:ascii="Times New Roman" w:eastAsia="Times New Roman" w:hAnsi="Times New Roman" w:cs="Times New Roman"/>
          <w:sz w:val="28"/>
          <w:szCs w:val="28"/>
          <w:lang w:val="uk-UA" w:eastAsia="ru-RU"/>
        </w:rPr>
        <w:t xml:space="preserve"> пов’язани</w:t>
      </w:r>
      <w:r w:rsidR="00563D57">
        <w:rPr>
          <w:rFonts w:ascii="Times New Roman" w:eastAsia="Times New Roman" w:hAnsi="Times New Roman" w:cs="Times New Roman"/>
          <w:sz w:val="28"/>
          <w:szCs w:val="28"/>
          <w:lang w:val="uk-UA" w:eastAsia="ru-RU"/>
        </w:rPr>
        <w:t>х</w:t>
      </w:r>
      <w:r w:rsidRPr="00267867">
        <w:rPr>
          <w:rFonts w:ascii="Times New Roman" w:eastAsia="Times New Roman" w:hAnsi="Times New Roman" w:cs="Times New Roman"/>
          <w:sz w:val="28"/>
          <w:szCs w:val="28"/>
          <w:lang w:val="uk-UA" w:eastAsia="ru-RU"/>
        </w:rPr>
        <w:t xml:space="preserve"> із суддями Луганського окружного адміністративного суду: </w:t>
      </w:r>
      <w:r w:rsidR="00267867">
        <w:rPr>
          <w:rFonts w:ascii="Times New Roman" w:eastAsia="Times New Roman" w:hAnsi="Times New Roman" w:cs="Times New Roman"/>
          <w:sz w:val="28"/>
          <w:szCs w:val="28"/>
          <w:lang w:val="uk-UA" w:eastAsia="ru-RU"/>
        </w:rPr>
        <w:t>кількості та ПІБ суддів</w:t>
      </w:r>
      <w:r w:rsidRPr="00267867">
        <w:rPr>
          <w:rFonts w:ascii="Times New Roman" w:eastAsia="Times New Roman" w:hAnsi="Times New Roman" w:cs="Times New Roman"/>
          <w:sz w:val="28"/>
          <w:szCs w:val="28"/>
          <w:lang w:val="uk-UA" w:eastAsia="ru-RU"/>
        </w:rPr>
        <w:t>; розміру посадового окладу</w:t>
      </w:r>
      <w:r w:rsidR="00563D57">
        <w:rPr>
          <w:rFonts w:ascii="Times New Roman" w:eastAsia="Times New Roman" w:hAnsi="Times New Roman" w:cs="Times New Roman"/>
          <w:sz w:val="28"/>
          <w:szCs w:val="28"/>
          <w:lang w:val="uk-UA" w:eastAsia="ru-RU"/>
        </w:rPr>
        <w:t xml:space="preserve"> та доплат до нього</w:t>
      </w:r>
      <w:r w:rsidR="00267867">
        <w:rPr>
          <w:rFonts w:ascii="Times New Roman" w:eastAsia="Times New Roman" w:hAnsi="Times New Roman" w:cs="Times New Roman"/>
          <w:sz w:val="28"/>
          <w:szCs w:val="28"/>
          <w:lang w:val="uk-UA" w:eastAsia="ru-RU"/>
        </w:rPr>
        <w:t>;</w:t>
      </w:r>
      <w:r w:rsidR="00267867" w:rsidRPr="00267867">
        <w:rPr>
          <w:rFonts w:ascii="Times New Roman" w:eastAsia="Times New Roman" w:hAnsi="Times New Roman" w:cs="Times New Roman"/>
          <w:sz w:val="28"/>
          <w:szCs w:val="28"/>
          <w:lang w:val="uk-UA" w:eastAsia="ru-RU"/>
        </w:rPr>
        <w:t xml:space="preserve"> структури заробітної плати</w:t>
      </w:r>
      <w:r w:rsidR="00267867">
        <w:rPr>
          <w:rFonts w:ascii="Times New Roman" w:eastAsia="Times New Roman" w:hAnsi="Times New Roman" w:cs="Times New Roman"/>
          <w:sz w:val="28"/>
          <w:szCs w:val="28"/>
          <w:lang w:val="uk-UA" w:eastAsia="ru-RU"/>
        </w:rPr>
        <w:t>;</w:t>
      </w:r>
      <w:r w:rsidR="00267867" w:rsidRPr="00267867">
        <w:rPr>
          <w:rFonts w:ascii="Times New Roman" w:eastAsia="Times New Roman" w:hAnsi="Times New Roman" w:cs="Times New Roman"/>
          <w:sz w:val="28"/>
          <w:szCs w:val="28"/>
          <w:lang w:val="uk-UA" w:eastAsia="ru-RU"/>
        </w:rPr>
        <w:t xml:space="preserve"> витрат на оплату праці суддів за різні періоди</w:t>
      </w:r>
      <w:r w:rsidR="00BB3EE6">
        <w:rPr>
          <w:rFonts w:ascii="Times New Roman" w:eastAsia="Times New Roman" w:hAnsi="Times New Roman" w:cs="Times New Roman"/>
          <w:sz w:val="28"/>
          <w:szCs w:val="28"/>
          <w:lang w:val="uk-UA" w:eastAsia="ru-RU"/>
        </w:rPr>
        <w:t>, виплат матеріальної допомоги</w:t>
      </w:r>
      <w:r w:rsidR="00267867">
        <w:rPr>
          <w:rFonts w:ascii="Times New Roman" w:eastAsia="Times New Roman" w:hAnsi="Times New Roman" w:cs="Times New Roman"/>
          <w:sz w:val="28"/>
          <w:szCs w:val="28"/>
          <w:lang w:val="uk-UA" w:eastAsia="ru-RU"/>
        </w:rPr>
        <w:t>;</w:t>
      </w:r>
      <w:r w:rsidR="00267867" w:rsidRPr="00267867">
        <w:rPr>
          <w:rFonts w:ascii="Times New Roman" w:eastAsia="Times New Roman" w:hAnsi="Times New Roman" w:cs="Times New Roman"/>
          <w:sz w:val="28"/>
          <w:szCs w:val="28"/>
          <w:lang w:val="uk-UA" w:eastAsia="ru-RU"/>
        </w:rPr>
        <w:t xml:space="preserve"> кільк</w:t>
      </w:r>
      <w:r w:rsidR="00267867">
        <w:rPr>
          <w:rFonts w:ascii="Times New Roman" w:eastAsia="Times New Roman" w:hAnsi="Times New Roman" w:cs="Times New Roman"/>
          <w:sz w:val="28"/>
          <w:szCs w:val="28"/>
          <w:lang w:val="uk-UA" w:eastAsia="ru-RU"/>
        </w:rPr>
        <w:t>ості</w:t>
      </w:r>
      <w:r w:rsidR="00267867" w:rsidRPr="00267867">
        <w:rPr>
          <w:rFonts w:ascii="Times New Roman" w:eastAsia="Times New Roman" w:hAnsi="Times New Roman" w:cs="Times New Roman"/>
          <w:sz w:val="28"/>
          <w:szCs w:val="28"/>
          <w:lang w:val="uk-UA" w:eastAsia="ru-RU"/>
        </w:rPr>
        <w:t xml:space="preserve"> відпрацьованих днів кожним суддею</w:t>
      </w:r>
      <w:r w:rsidR="00402AEB">
        <w:rPr>
          <w:rFonts w:ascii="Times New Roman" w:eastAsia="Times New Roman" w:hAnsi="Times New Roman" w:cs="Times New Roman"/>
          <w:sz w:val="28"/>
          <w:szCs w:val="28"/>
          <w:lang w:val="uk-UA" w:eastAsia="ru-RU"/>
        </w:rPr>
        <w:t>, головою суду</w:t>
      </w:r>
      <w:r w:rsidR="00267867">
        <w:rPr>
          <w:rFonts w:ascii="Times New Roman" w:eastAsia="Times New Roman" w:hAnsi="Times New Roman" w:cs="Times New Roman"/>
          <w:sz w:val="28"/>
          <w:szCs w:val="28"/>
          <w:lang w:val="uk-UA" w:eastAsia="ru-RU"/>
        </w:rPr>
        <w:t xml:space="preserve">; надання </w:t>
      </w:r>
      <w:r w:rsidR="00267867" w:rsidRPr="00267867">
        <w:rPr>
          <w:rFonts w:ascii="Times New Roman" w:eastAsia="Times New Roman" w:hAnsi="Times New Roman" w:cs="Times New Roman"/>
          <w:sz w:val="28"/>
          <w:szCs w:val="28"/>
          <w:lang w:val="uk-UA" w:eastAsia="ru-RU"/>
        </w:rPr>
        <w:t>фотографії суддів та їх персональні дані</w:t>
      </w:r>
      <w:r w:rsidR="00267867">
        <w:rPr>
          <w:rFonts w:ascii="Times New Roman" w:eastAsia="Times New Roman" w:hAnsi="Times New Roman" w:cs="Times New Roman"/>
          <w:sz w:val="28"/>
          <w:szCs w:val="28"/>
          <w:lang w:val="uk-UA" w:eastAsia="ru-RU"/>
        </w:rPr>
        <w:t>; наказів та штатних розписів</w:t>
      </w:r>
      <w:r w:rsidR="00402AEB">
        <w:rPr>
          <w:rFonts w:ascii="Times New Roman" w:eastAsia="Times New Roman" w:hAnsi="Times New Roman" w:cs="Times New Roman"/>
          <w:sz w:val="28"/>
          <w:szCs w:val="28"/>
          <w:lang w:val="uk-UA" w:eastAsia="ru-RU"/>
        </w:rPr>
        <w:t>; список суддів, що не склали присягу, а отримують суддівську винагороду тощо;</w:t>
      </w:r>
    </w:p>
    <w:p w14:paraId="0208BD5B" w14:textId="206A7CEC" w:rsidR="006F21D2" w:rsidRPr="007D23B4" w:rsidRDefault="00402AEB" w:rsidP="007D23B4">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7D23B4">
        <w:rPr>
          <w:rFonts w:ascii="Times New Roman" w:eastAsia="Times New Roman" w:hAnsi="Times New Roman" w:cs="Times New Roman"/>
          <w:sz w:val="28"/>
          <w:szCs w:val="28"/>
          <w:lang w:val="uk-UA" w:eastAsia="ru-RU"/>
        </w:rPr>
        <w:t>з питань</w:t>
      </w:r>
      <w:r w:rsidR="000F3891">
        <w:rPr>
          <w:rFonts w:ascii="Times New Roman" w:eastAsia="Times New Roman" w:hAnsi="Times New Roman" w:cs="Times New Roman"/>
          <w:sz w:val="28"/>
          <w:szCs w:val="28"/>
          <w:lang w:val="uk-UA" w:eastAsia="ru-RU"/>
        </w:rPr>
        <w:t>,</w:t>
      </w:r>
      <w:r w:rsidRPr="007D23B4">
        <w:rPr>
          <w:rFonts w:ascii="Times New Roman" w:eastAsia="Times New Roman" w:hAnsi="Times New Roman" w:cs="Times New Roman"/>
          <w:sz w:val="28"/>
          <w:szCs w:val="28"/>
          <w:lang w:val="uk-UA" w:eastAsia="ru-RU"/>
        </w:rPr>
        <w:t xml:space="preserve"> пов’язани</w:t>
      </w:r>
      <w:r w:rsidR="000F3891">
        <w:rPr>
          <w:rFonts w:ascii="Times New Roman" w:eastAsia="Times New Roman" w:hAnsi="Times New Roman" w:cs="Times New Roman"/>
          <w:sz w:val="28"/>
          <w:szCs w:val="28"/>
          <w:lang w:val="uk-UA" w:eastAsia="ru-RU"/>
        </w:rPr>
        <w:t>х</w:t>
      </w:r>
      <w:r w:rsidRPr="007D23B4">
        <w:rPr>
          <w:rFonts w:ascii="Times New Roman" w:eastAsia="Times New Roman" w:hAnsi="Times New Roman" w:cs="Times New Roman"/>
          <w:sz w:val="28"/>
          <w:szCs w:val="28"/>
          <w:lang w:val="uk-UA" w:eastAsia="ru-RU"/>
        </w:rPr>
        <w:t xml:space="preserve"> із апаратом суду: нарахування та виплата заробітної плати працівникам апарату суд</w:t>
      </w:r>
      <w:r w:rsidR="000F3891">
        <w:rPr>
          <w:rFonts w:ascii="Times New Roman" w:eastAsia="Times New Roman" w:hAnsi="Times New Roman" w:cs="Times New Roman"/>
          <w:sz w:val="28"/>
          <w:szCs w:val="28"/>
          <w:lang w:val="uk-UA" w:eastAsia="ru-RU"/>
        </w:rPr>
        <w:t>у</w:t>
      </w:r>
      <w:r w:rsidRPr="007D23B4">
        <w:rPr>
          <w:rFonts w:ascii="Times New Roman" w:eastAsia="Times New Roman" w:hAnsi="Times New Roman" w:cs="Times New Roman"/>
          <w:sz w:val="28"/>
          <w:szCs w:val="28"/>
          <w:lang w:val="uk-UA" w:eastAsia="ru-RU"/>
        </w:rPr>
        <w:t xml:space="preserve"> у розрізі за місяцями, роками</w:t>
      </w:r>
      <w:r w:rsidR="00BB3EE6" w:rsidRPr="007D23B4">
        <w:rPr>
          <w:rFonts w:ascii="Times New Roman" w:eastAsia="Times New Roman" w:hAnsi="Times New Roman" w:cs="Times New Roman"/>
          <w:sz w:val="28"/>
          <w:szCs w:val="28"/>
          <w:lang w:val="uk-UA" w:eastAsia="ru-RU"/>
        </w:rPr>
        <w:t>,</w:t>
      </w:r>
      <w:r w:rsidRPr="007D23B4">
        <w:rPr>
          <w:rFonts w:ascii="Times New Roman" w:eastAsia="Times New Roman" w:hAnsi="Times New Roman" w:cs="Times New Roman"/>
          <w:sz w:val="28"/>
          <w:szCs w:val="28"/>
          <w:lang w:val="uk-UA" w:eastAsia="ru-RU"/>
        </w:rPr>
        <w:t xml:space="preserve"> посадами, окремо за складом заробітної плати</w:t>
      </w:r>
      <w:r w:rsidR="009F5159" w:rsidRPr="007D23B4">
        <w:rPr>
          <w:rFonts w:ascii="Times New Roman" w:eastAsia="Times New Roman" w:hAnsi="Times New Roman" w:cs="Times New Roman"/>
          <w:sz w:val="28"/>
          <w:szCs w:val="28"/>
          <w:lang w:val="uk-UA" w:eastAsia="ru-RU"/>
        </w:rPr>
        <w:t xml:space="preserve"> тощо; </w:t>
      </w:r>
      <w:r w:rsidRPr="007D23B4">
        <w:rPr>
          <w:rFonts w:ascii="Times New Roman" w:eastAsia="Times New Roman" w:hAnsi="Times New Roman" w:cs="Times New Roman"/>
          <w:sz w:val="28"/>
          <w:szCs w:val="28"/>
          <w:lang w:val="uk-UA" w:eastAsia="ru-RU"/>
        </w:rPr>
        <w:t>кількість помічників суддів</w:t>
      </w:r>
      <w:r w:rsidR="009F5159" w:rsidRPr="007D23B4">
        <w:rPr>
          <w:rFonts w:ascii="Times New Roman" w:eastAsia="Times New Roman" w:hAnsi="Times New Roman" w:cs="Times New Roman"/>
          <w:sz w:val="28"/>
          <w:szCs w:val="28"/>
          <w:lang w:val="uk-UA" w:eastAsia="ru-RU"/>
        </w:rPr>
        <w:t>, надання додаткової оплачуваної щорічної відпустки за особливий характер праці, що пов’язаний із ненормованим робочим днем</w:t>
      </w:r>
      <w:r w:rsidRPr="007D23B4">
        <w:rPr>
          <w:rFonts w:ascii="Times New Roman" w:eastAsia="Times New Roman" w:hAnsi="Times New Roman" w:cs="Times New Roman"/>
          <w:sz w:val="28"/>
          <w:szCs w:val="28"/>
          <w:lang w:val="uk-UA" w:eastAsia="ru-RU"/>
        </w:rPr>
        <w:t>;</w:t>
      </w:r>
      <w:r w:rsidR="00BB3EE6" w:rsidRPr="007D23B4">
        <w:rPr>
          <w:rFonts w:ascii="Times New Roman" w:eastAsia="Times New Roman" w:hAnsi="Times New Roman" w:cs="Times New Roman"/>
          <w:sz w:val="28"/>
          <w:szCs w:val="28"/>
          <w:lang w:val="uk-UA" w:eastAsia="ru-RU"/>
        </w:rPr>
        <w:t xml:space="preserve"> фонду оплати праці суду; розміру виплаченої матеріальної допомоги для вирішення соціально побутових питань;</w:t>
      </w:r>
      <w:r w:rsidR="009F5159" w:rsidRPr="007D23B4">
        <w:rPr>
          <w:rFonts w:ascii="Times New Roman" w:eastAsia="Times New Roman" w:hAnsi="Times New Roman" w:cs="Times New Roman"/>
          <w:sz w:val="28"/>
          <w:szCs w:val="28"/>
          <w:lang w:val="uk-UA" w:eastAsia="ru-RU"/>
        </w:rPr>
        <w:t xml:space="preserve"> застосування коефіцієнту 1,2 до окладу за виконання функцій </w:t>
      </w:r>
      <w:proofErr w:type="spellStart"/>
      <w:r w:rsidR="009F5159" w:rsidRPr="007D23B4">
        <w:rPr>
          <w:rFonts w:ascii="Times New Roman" w:eastAsia="Times New Roman" w:hAnsi="Times New Roman" w:cs="Times New Roman"/>
          <w:sz w:val="28"/>
          <w:szCs w:val="28"/>
          <w:lang w:val="uk-UA" w:eastAsia="ru-RU"/>
        </w:rPr>
        <w:t>кібербезпеки</w:t>
      </w:r>
      <w:proofErr w:type="spellEnd"/>
      <w:r w:rsidR="009F5159" w:rsidRPr="007D23B4">
        <w:rPr>
          <w:rFonts w:ascii="Times New Roman" w:eastAsia="Times New Roman" w:hAnsi="Times New Roman" w:cs="Times New Roman"/>
          <w:sz w:val="28"/>
          <w:szCs w:val="28"/>
          <w:lang w:val="uk-UA" w:eastAsia="ru-RU"/>
        </w:rPr>
        <w:t xml:space="preserve"> та </w:t>
      </w:r>
      <w:proofErr w:type="spellStart"/>
      <w:r w:rsidR="009F5159" w:rsidRPr="007D23B4">
        <w:rPr>
          <w:rFonts w:ascii="Times New Roman" w:eastAsia="Times New Roman" w:hAnsi="Times New Roman" w:cs="Times New Roman"/>
          <w:sz w:val="28"/>
          <w:szCs w:val="28"/>
          <w:lang w:val="uk-UA" w:eastAsia="ru-RU"/>
        </w:rPr>
        <w:t>кіберзахисту</w:t>
      </w:r>
      <w:proofErr w:type="spellEnd"/>
      <w:r w:rsidR="009F5159" w:rsidRPr="007D23B4">
        <w:rPr>
          <w:rFonts w:ascii="Times New Roman" w:eastAsia="Times New Roman" w:hAnsi="Times New Roman" w:cs="Times New Roman"/>
          <w:sz w:val="28"/>
          <w:szCs w:val="28"/>
          <w:lang w:val="uk-UA" w:eastAsia="ru-RU"/>
        </w:rPr>
        <w:t>;</w:t>
      </w:r>
    </w:p>
    <w:p w14:paraId="00504048" w14:textId="01873D8A" w:rsidR="007D23B4" w:rsidRDefault="00CE2FBD" w:rsidP="007D23B4">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питань процесуальної діяльності Луганського окружного адміністративного суду: </w:t>
      </w:r>
      <w:r w:rsidRPr="00AB2998">
        <w:rPr>
          <w:rFonts w:ascii="Times New Roman" w:eastAsia="Times New Roman" w:hAnsi="Times New Roman" w:cs="Times New Roman"/>
          <w:sz w:val="28"/>
          <w:szCs w:val="28"/>
          <w:lang w:val="uk-UA" w:eastAsia="ru-RU"/>
        </w:rPr>
        <w:t xml:space="preserve">надання </w:t>
      </w:r>
      <w:proofErr w:type="spellStart"/>
      <w:r w:rsidRPr="00AB2998">
        <w:rPr>
          <w:rFonts w:ascii="Times New Roman" w:eastAsia="Times New Roman" w:hAnsi="Times New Roman" w:cs="Times New Roman"/>
          <w:sz w:val="28"/>
          <w:szCs w:val="28"/>
          <w:lang w:val="uk-UA" w:eastAsia="ru-RU"/>
        </w:rPr>
        <w:t>скан</w:t>
      </w:r>
      <w:proofErr w:type="spellEnd"/>
      <w:r w:rsidRPr="00AB2998">
        <w:rPr>
          <w:rFonts w:ascii="Times New Roman" w:eastAsia="Times New Roman" w:hAnsi="Times New Roman" w:cs="Times New Roman"/>
          <w:sz w:val="28"/>
          <w:szCs w:val="28"/>
          <w:lang w:val="uk-UA" w:eastAsia="ru-RU"/>
        </w:rPr>
        <w:t>-копій судових рішень у справах;</w:t>
      </w:r>
      <w:r w:rsidRPr="00CE2FBD">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інформацію про стан здійснення судочинства судом за 2018-2019 роки за запитуваними категоріями та показниками;</w:t>
      </w:r>
      <w:r w:rsidR="007D23B4" w:rsidRPr="007D23B4">
        <w:rPr>
          <w:rFonts w:ascii="Times New Roman" w:eastAsia="Times New Roman" w:hAnsi="Times New Roman" w:cs="Times New Roman"/>
          <w:sz w:val="28"/>
          <w:szCs w:val="28"/>
          <w:lang w:val="uk-UA" w:eastAsia="ru-RU"/>
        </w:rPr>
        <w:t xml:space="preserve"> </w:t>
      </w:r>
      <w:r w:rsidR="007D23B4" w:rsidRPr="00AB2998">
        <w:rPr>
          <w:rFonts w:ascii="Times New Roman" w:eastAsia="Times New Roman" w:hAnsi="Times New Roman" w:cs="Times New Roman"/>
          <w:sz w:val="28"/>
          <w:szCs w:val="28"/>
          <w:lang w:val="uk-UA" w:eastAsia="ru-RU"/>
        </w:rPr>
        <w:t>втручання</w:t>
      </w:r>
      <w:r w:rsidR="000F3891">
        <w:rPr>
          <w:rFonts w:ascii="Times New Roman" w:eastAsia="Times New Roman" w:hAnsi="Times New Roman" w:cs="Times New Roman"/>
          <w:sz w:val="28"/>
          <w:szCs w:val="28"/>
          <w:lang w:val="uk-UA" w:eastAsia="ru-RU"/>
        </w:rPr>
        <w:t>,</w:t>
      </w:r>
      <w:r w:rsidR="007D23B4" w:rsidRPr="00AB2998">
        <w:rPr>
          <w:rFonts w:ascii="Times New Roman" w:eastAsia="Times New Roman" w:hAnsi="Times New Roman" w:cs="Times New Roman"/>
          <w:sz w:val="28"/>
          <w:szCs w:val="28"/>
          <w:lang w:val="uk-UA" w:eastAsia="ru-RU"/>
        </w:rPr>
        <w:t xml:space="preserve"> на думку заявника</w:t>
      </w:r>
      <w:r w:rsidR="000F3891">
        <w:rPr>
          <w:rFonts w:ascii="Times New Roman" w:eastAsia="Times New Roman" w:hAnsi="Times New Roman" w:cs="Times New Roman"/>
          <w:sz w:val="28"/>
          <w:szCs w:val="28"/>
          <w:lang w:val="uk-UA" w:eastAsia="ru-RU"/>
        </w:rPr>
        <w:t>,</w:t>
      </w:r>
      <w:r w:rsidR="007D23B4" w:rsidRPr="00AB2998">
        <w:rPr>
          <w:rFonts w:ascii="Times New Roman" w:eastAsia="Times New Roman" w:hAnsi="Times New Roman" w:cs="Times New Roman"/>
          <w:sz w:val="28"/>
          <w:szCs w:val="28"/>
          <w:lang w:val="uk-UA" w:eastAsia="ru-RU"/>
        </w:rPr>
        <w:t xml:space="preserve"> в автоматизовану систему документообігу </w:t>
      </w:r>
      <w:r w:rsidR="007D23B4">
        <w:rPr>
          <w:rFonts w:ascii="Times New Roman" w:eastAsia="Times New Roman" w:hAnsi="Times New Roman" w:cs="Times New Roman"/>
          <w:sz w:val="28"/>
          <w:szCs w:val="28"/>
          <w:lang w:val="uk-UA" w:eastAsia="ru-RU"/>
        </w:rPr>
        <w:t xml:space="preserve">під </w:t>
      </w:r>
      <w:r w:rsidR="000F3891">
        <w:rPr>
          <w:rFonts w:ascii="Times New Roman" w:eastAsia="Times New Roman" w:hAnsi="Times New Roman" w:cs="Times New Roman"/>
          <w:sz w:val="28"/>
          <w:szCs w:val="28"/>
          <w:lang w:val="uk-UA" w:eastAsia="ru-RU"/>
        </w:rPr>
        <w:t xml:space="preserve">час </w:t>
      </w:r>
      <w:r w:rsidR="007D23B4" w:rsidRPr="00AB2998">
        <w:rPr>
          <w:rFonts w:ascii="Times New Roman" w:eastAsia="Times New Roman" w:hAnsi="Times New Roman" w:cs="Times New Roman"/>
          <w:sz w:val="28"/>
          <w:szCs w:val="28"/>
          <w:lang w:val="uk-UA" w:eastAsia="ru-RU"/>
        </w:rPr>
        <w:t xml:space="preserve">проведення повторного автоматизованого розподілу заяви про </w:t>
      </w:r>
      <w:r w:rsidR="007D23B4" w:rsidRPr="00AB2998">
        <w:rPr>
          <w:rFonts w:ascii="Times New Roman" w:eastAsia="Times New Roman" w:hAnsi="Times New Roman" w:cs="Times New Roman"/>
          <w:sz w:val="28"/>
          <w:szCs w:val="28"/>
          <w:lang w:val="uk-UA" w:eastAsia="ru-RU"/>
        </w:rPr>
        <w:lastRenderedPageBreak/>
        <w:t xml:space="preserve">роз’яснення </w:t>
      </w:r>
      <w:r w:rsidR="007D23B4">
        <w:rPr>
          <w:rFonts w:ascii="Times New Roman" w:eastAsia="Times New Roman" w:hAnsi="Times New Roman" w:cs="Times New Roman"/>
          <w:sz w:val="28"/>
          <w:szCs w:val="28"/>
          <w:lang w:val="uk-UA" w:eastAsia="ru-RU"/>
        </w:rPr>
        <w:t>судового рішення</w:t>
      </w:r>
      <w:r w:rsidR="007D23B4" w:rsidRPr="00AB2998">
        <w:rPr>
          <w:rFonts w:ascii="Times New Roman" w:eastAsia="Times New Roman" w:hAnsi="Times New Roman" w:cs="Times New Roman"/>
          <w:sz w:val="28"/>
          <w:szCs w:val="28"/>
          <w:lang w:val="uk-UA" w:eastAsia="ru-RU"/>
        </w:rPr>
        <w:t>;</w:t>
      </w:r>
      <w:r w:rsidR="00CA2AD8">
        <w:rPr>
          <w:rFonts w:ascii="Times New Roman" w:eastAsia="Times New Roman" w:hAnsi="Times New Roman" w:cs="Times New Roman"/>
          <w:sz w:val="28"/>
          <w:szCs w:val="28"/>
          <w:lang w:val="uk-UA" w:eastAsia="ru-RU"/>
        </w:rPr>
        <w:t xml:space="preserve"> щодо надання копії </w:t>
      </w:r>
      <w:r w:rsidR="000F3891">
        <w:rPr>
          <w:rFonts w:ascii="Times New Roman" w:eastAsia="Times New Roman" w:hAnsi="Times New Roman" w:cs="Times New Roman"/>
          <w:sz w:val="28"/>
          <w:szCs w:val="28"/>
          <w:lang w:val="uk-UA" w:eastAsia="ru-RU"/>
        </w:rPr>
        <w:t xml:space="preserve">судових рішень, </w:t>
      </w:r>
      <w:r w:rsidR="00CA2AD8">
        <w:rPr>
          <w:rFonts w:ascii="Times New Roman" w:eastAsia="Times New Roman" w:hAnsi="Times New Roman" w:cs="Times New Roman"/>
          <w:sz w:val="28"/>
          <w:szCs w:val="28"/>
          <w:lang w:val="uk-UA" w:eastAsia="ru-RU"/>
        </w:rPr>
        <w:t xml:space="preserve">виконавчих документів у справах; кількості наданих та розглянутих позовів пов’язаних із проведенням місцевих виборів; надання </w:t>
      </w:r>
      <w:r w:rsidR="000F3891">
        <w:rPr>
          <w:rFonts w:ascii="Times New Roman" w:eastAsia="Times New Roman" w:hAnsi="Times New Roman" w:cs="Times New Roman"/>
          <w:sz w:val="28"/>
          <w:szCs w:val="28"/>
          <w:lang w:val="uk-UA" w:eastAsia="ru-RU"/>
        </w:rPr>
        <w:t xml:space="preserve">інформації про розгляд справ, пов’язаних з </w:t>
      </w:r>
      <w:r w:rsidR="00CA2AD8">
        <w:rPr>
          <w:rFonts w:ascii="Times New Roman" w:eastAsia="Times New Roman" w:hAnsi="Times New Roman" w:cs="Times New Roman"/>
          <w:sz w:val="28"/>
          <w:szCs w:val="28"/>
          <w:lang w:val="uk-UA" w:eastAsia="ru-RU"/>
        </w:rPr>
        <w:t>проходження</w:t>
      </w:r>
      <w:r w:rsidR="000F3891">
        <w:rPr>
          <w:rFonts w:ascii="Times New Roman" w:eastAsia="Times New Roman" w:hAnsi="Times New Roman" w:cs="Times New Roman"/>
          <w:sz w:val="28"/>
          <w:szCs w:val="28"/>
          <w:lang w:val="uk-UA" w:eastAsia="ru-RU"/>
        </w:rPr>
        <w:t>м</w:t>
      </w:r>
      <w:r w:rsidR="00CA2AD8">
        <w:rPr>
          <w:rFonts w:ascii="Times New Roman" w:eastAsia="Times New Roman" w:hAnsi="Times New Roman" w:cs="Times New Roman"/>
          <w:sz w:val="28"/>
          <w:szCs w:val="28"/>
          <w:lang w:val="uk-UA" w:eastAsia="ru-RU"/>
        </w:rPr>
        <w:t xml:space="preserve"> публічної служби, звільнення з неї;</w:t>
      </w:r>
      <w:r w:rsidR="001B7880">
        <w:rPr>
          <w:rFonts w:ascii="Times New Roman" w:eastAsia="Times New Roman" w:hAnsi="Times New Roman" w:cs="Times New Roman"/>
          <w:sz w:val="28"/>
          <w:szCs w:val="28"/>
          <w:lang w:val="uk-UA" w:eastAsia="ru-RU"/>
        </w:rPr>
        <w:t xml:space="preserve"> повідомлення реєстраційних даних під час направлення позовної заяви електронною поштою;</w:t>
      </w:r>
    </w:p>
    <w:p w14:paraId="48080CF5" w14:textId="46E19B20" w:rsidR="007D23B4" w:rsidRDefault="007D23B4" w:rsidP="00CA348B">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7D23B4">
        <w:rPr>
          <w:rFonts w:ascii="Times New Roman" w:eastAsia="Times New Roman" w:hAnsi="Times New Roman" w:cs="Times New Roman"/>
          <w:sz w:val="28"/>
          <w:szCs w:val="28"/>
          <w:lang w:val="uk-UA" w:eastAsia="ru-RU"/>
        </w:rPr>
        <w:t xml:space="preserve">з питань діяльності суду, як установи: </w:t>
      </w:r>
      <w:r w:rsidR="00EF6BA2" w:rsidRPr="007D23B4">
        <w:rPr>
          <w:rFonts w:ascii="Times New Roman" w:eastAsia="Times New Roman" w:hAnsi="Times New Roman" w:cs="Times New Roman"/>
          <w:sz w:val="28"/>
          <w:szCs w:val="28"/>
          <w:lang w:val="uk-UA" w:eastAsia="ru-RU"/>
        </w:rPr>
        <w:t xml:space="preserve">придбання квартир суддям у 2017-2018 роках, із зазначенням ПІБ суддів, суб’єктів оціночної діяльності, кількість придбаних метрів, документів підтверджуючих право підпису договорів на придбання, </w:t>
      </w:r>
      <w:r w:rsidR="003B6E3E" w:rsidRPr="007D23B4">
        <w:rPr>
          <w:rFonts w:ascii="Times New Roman" w:eastAsia="Times New Roman" w:hAnsi="Times New Roman" w:cs="Times New Roman"/>
          <w:sz w:val="28"/>
          <w:szCs w:val="28"/>
          <w:lang w:val="uk-UA" w:eastAsia="ru-RU"/>
        </w:rPr>
        <w:t xml:space="preserve">та </w:t>
      </w:r>
      <w:r w:rsidR="00EF6BA2" w:rsidRPr="007D23B4">
        <w:rPr>
          <w:rFonts w:ascii="Times New Roman" w:eastAsia="Times New Roman" w:hAnsi="Times New Roman" w:cs="Times New Roman"/>
          <w:sz w:val="28"/>
          <w:szCs w:val="28"/>
          <w:lang w:val="uk-UA" w:eastAsia="ru-RU"/>
        </w:rPr>
        <w:t>копії договорів</w:t>
      </w:r>
      <w:r w:rsidR="003B6E3E" w:rsidRPr="007D23B4">
        <w:rPr>
          <w:rFonts w:ascii="Times New Roman" w:eastAsia="Times New Roman" w:hAnsi="Times New Roman" w:cs="Times New Roman"/>
          <w:sz w:val="28"/>
          <w:szCs w:val="28"/>
          <w:lang w:val="uk-UA" w:eastAsia="ru-RU"/>
        </w:rPr>
        <w:t xml:space="preserve"> </w:t>
      </w:r>
      <w:proofErr w:type="spellStart"/>
      <w:r w:rsidR="003B6E3E" w:rsidRPr="007D23B4">
        <w:rPr>
          <w:rFonts w:ascii="Times New Roman" w:eastAsia="Times New Roman" w:hAnsi="Times New Roman" w:cs="Times New Roman"/>
          <w:sz w:val="28"/>
          <w:szCs w:val="28"/>
          <w:lang w:val="uk-UA" w:eastAsia="ru-RU"/>
        </w:rPr>
        <w:t>куплі</w:t>
      </w:r>
      <w:proofErr w:type="spellEnd"/>
      <w:r w:rsidR="003B6E3E" w:rsidRPr="007D23B4">
        <w:rPr>
          <w:rFonts w:ascii="Times New Roman" w:eastAsia="Times New Roman" w:hAnsi="Times New Roman" w:cs="Times New Roman"/>
          <w:sz w:val="28"/>
          <w:szCs w:val="28"/>
          <w:lang w:val="uk-UA" w:eastAsia="ru-RU"/>
        </w:rPr>
        <w:t>-продажу</w:t>
      </w:r>
      <w:r w:rsidR="00EF6BA2" w:rsidRPr="007D23B4">
        <w:rPr>
          <w:rFonts w:ascii="Times New Roman" w:eastAsia="Times New Roman" w:hAnsi="Times New Roman" w:cs="Times New Roman"/>
          <w:sz w:val="28"/>
          <w:szCs w:val="28"/>
          <w:lang w:val="uk-UA" w:eastAsia="ru-RU"/>
        </w:rPr>
        <w:t xml:space="preserve"> тощо</w:t>
      </w:r>
      <w:r w:rsidR="00B36AC1" w:rsidRPr="007D23B4">
        <w:rPr>
          <w:rFonts w:ascii="Times New Roman" w:eastAsia="Times New Roman" w:hAnsi="Times New Roman" w:cs="Times New Roman"/>
          <w:sz w:val="28"/>
          <w:szCs w:val="28"/>
          <w:lang w:val="uk-UA" w:eastAsia="ru-RU"/>
        </w:rPr>
        <w:t>;</w:t>
      </w:r>
      <w:r w:rsidRPr="007D23B4">
        <w:rPr>
          <w:rFonts w:ascii="Times New Roman" w:eastAsia="Times New Roman" w:hAnsi="Times New Roman" w:cs="Times New Roman"/>
          <w:sz w:val="28"/>
          <w:szCs w:val="28"/>
          <w:lang w:val="uk-UA" w:eastAsia="ru-RU"/>
        </w:rPr>
        <w:t xml:space="preserve"> </w:t>
      </w:r>
      <w:r w:rsidR="00B36AC1" w:rsidRPr="007D23B4">
        <w:rPr>
          <w:rFonts w:ascii="Times New Roman" w:eastAsia="Times New Roman" w:hAnsi="Times New Roman" w:cs="Times New Roman"/>
          <w:sz w:val="28"/>
          <w:szCs w:val="28"/>
          <w:lang w:val="uk-UA" w:eastAsia="ru-RU"/>
        </w:rPr>
        <w:t xml:space="preserve">щодо </w:t>
      </w:r>
      <w:proofErr w:type="spellStart"/>
      <w:r w:rsidR="00B36AC1" w:rsidRPr="007D23B4">
        <w:rPr>
          <w:rFonts w:ascii="Times New Roman" w:eastAsia="Times New Roman" w:hAnsi="Times New Roman" w:cs="Times New Roman"/>
          <w:sz w:val="28"/>
          <w:szCs w:val="28"/>
          <w:lang w:val="uk-UA" w:eastAsia="ru-RU"/>
        </w:rPr>
        <w:t>відряджен</w:t>
      </w:r>
      <w:r w:rsidR="000F3891">
        <w:rPr>
          <w:rFonts w:ascii="Times New Roman" w:eastAsia="Times New Roman" w:hAnsi="Times New Roman" w:cs="Times New Roman"/>
          <w:sz w:val="28"/>
          <w:szCs w:val="28"/>
          <w:lang w:val="uk-UA" w:eastAsia="ru-RU"/>
        </w:rPr>
        <w:t>ь</w:t>
      </w:r>
      <w:proofErr w:type="spellEnd"/>
      <w:r w:rsidR="00B36AC1" w:rsidRPr="007D23B4">
        <w:rPr>
          <w:rFonts w:ascii="Times New Roman" w:eastAsia="Times New Roman" w:hAnsi="Times New Roman" w:cs="Times New Roman"/>
          <w:sz w:val="28"/>
          <w:szCs w:val="28"/>
          <w:lang w:val="uk-UA" w:eastAsia="ru-RU"/>
        </w:rPr>
        <w:t xml:space="preserve"> голови</w:t>
      </w:r>
      <w:r w:rsidR="005864E1" w:rsidRPr="007D23B4">
        <w:rPr>
          <w:rFonts w:ascii="Times New Roman" w:eastAsia="Times New Roman" w:hAnsi="Times New Roman" w:cs="Times New Roman"/>
          <w:sz w:val="28"/>
          <w:szCs w:val="28"/>
          <w:lang w:val="uk-UA" w:eastAsia="ru-RU"/>
        </w:rPr>
        <w:t xml:space="preserve"> суду </w:t>
      </w:r>
      <w:r w:rsidR="003B6E3E" w:rsidRPr="007D23B4">
        <w:rPr>
          <w:rFonts w:ascii="Times New Roman" w:eastAsia="Times New Roman" w:hAnsi="Times New Roman" w:cs="Times New Roman"/>
          <w:sz w:val="28"/>
          <w:szCs w:val="28"/>
          <w:lang w:val="uk-UA" w:eastAsia="ru-RU"/>
        </w:rPr>
        <w:t xml:space="preserve">Чиркіна С.М. </w:t>
      </w:r>
      <w:r w:rsidR="000F3891">
        <w:rPr>
          <w:rFonts w:ascii="Times New Roman" w:eastAsia="Times New Roman" w:hAnsi="Times New Roman" w:cs="Times New Roman"/>
          <w:sz w:val="28"/>
          <w:szCs w:val="28"/>
          <w:lang w:val="uk-UA" w:eastAsia="ru-RU"/>
        </w:rPr>
        <w:t>та</w:t>
      </w:r>
      <w:r w:rsidR="003B6E3E" w:rsidRPr="007D23B4">
        <w:rPr>
          <w:rFonts w:ascii="Times New Roman" w:eastAsia="Times New Roman" w:hAnsi="Times New Roman" w:cs="Times New Roman"/>
          <w:sz w:val="28"/>
          <w:szCs w:val="28"/>
          <w:lang w:val="uk-UA" w:eastAsia="ru-RU"/>
        </w:rPr>
        <w:t xml:space="preserve"> покладен</w:t>
      </w:r>
      <w:r w:rsidR="000F3891">
        <w:rPr>
          <w:rFonts w:ascii="Times New Roman" w:eastAsia="Times New Roman" w:hAnsi="Times New Roman" w:cs="Times New Roman"/>
          <w:sz w:val="28"/>
          <w:szCs w:val="28"/>
          <w:lang w:val="uk-UA" w:eastAsia="ru-RU"/>
        </w:rPr>
        <w:t>ня</w:t>
      </w:r>
      <w:r w:rsidR="003B6E3E" w:rsidRPr="007D23B4">
        <w:rPr>
          <w:rFonts w:ascii="Times New Roman" w:eastAsia="Times New Roman" w:hAnsi="Times New Roman" w:cs="Times New Roman"/>
          <w:sz w:val="28"/>
          <w:szCs w:val="28"/>
          <w:lang w:val="uk-UA" w:eastAsia="ru-RU"/>
        </w:rPr>
        <w:t xml:space="preserve"> обов’язк</w:t>
      </w:r>
      <w:r w:rsidR="00DD26A9">
        <w:rPr>
          <w:rFonts w:ascii="Times New Roman" w:eastAsia="Times New Roman" w:hAnsi="Times New Roman" w:cs="Times New Roman"/>
          <w:sz w:val="28"/>
          <w:szCs w:val="28"/>
          <w:lang w:val="uk-UA" w:eastAsia="ru-RU"/>
        </w:rPr>
        <w:t xml:space="preserve">ів </w:t>
      </w:r>
      <w:r w:rsidR="003B6E3E" w:rsidRPr="007D23B4">
        <w:rPr>
          <w:rFonts w:ascii="Times New Roman" w:eastAsia="Times New Roman" w:hAnsi="Times New Roman" w:cs="Times New Roman"/>
          <w:sz w:val="28"/>
          <w:szCs w:val="28"/>
          <w:lang w:val="uk-UA" w:eastAsia="ru-RU"/>
        </w:rPr>
        <w:t>голови</w:t>
      </w:r>
      <w:r w:rsidR="005F73A0" w:rsidRPr="007D23B4">
        <w:rPr>
          <w:rFonts w:ascii="Times New Roman" w:eastAsia="Times New Roman" w:hAnsi="Times New Roman" w:cs="Times New Roman"/>
          <w:sz w:val="28"/>
          <w:szCs w:val="28"/>
          <w:lang w:val="uk-UA" w:eastAsia="ru-RU"/>
        </w:rPr>
        <w:t xml:space="preserve"> суду</w:t>
      </w:r>
      <w:r w:rsidR="003B6E3E" w:rsidRPr="007D23B4">
        <w:rPr>
          <w:rFonts w:ascii="Times New Roman" w:eastAsia="Times New Roman" w:hAnsi="Times New Roman" w:cs="Times New Roman"/>
          <w:sz w:val="28"/>
          <w:szCs w:val="28"/>
          <w:lang w:val="uk-UA" w:eastAsia="ru-RU"/>
        </w:rPr>
        <w:t xml:space="preserve"> на час його відсутності, </w:t>
      </w:r>
      <w:r w:rsidR="005864E1" w:rsidRPr="007D23B4">
        <w:rPr>
          <w:rFonts w:ascii="Times New Roman" w:eastAsia="Times New Roman" w:hAnsi="Times New Roman" w:cs="Times New Roman"/>
          <w:sz w:val="28"/>
          <w:szCs w:val="28"/>
          <w:lang w:val="uk-UA" w:eastAsia="ru-RU"/>
        </w:rPr>
        <w:t xml:space="preserve">та судді </w:t>
      </w:r>
      <w:proofErr w:type="spellStart"/>
      <w:r w:rsidR="003B6E3E" w:rsidRPr="007D23B4">
        <w:rPr>
          <w:rFonts w:ascii="Times New Roman" w:eastAsia="Times New Roman" w:hAnsi="Times New Roman" w:cs="Times New Roman"/>
          <w:sz w:val="28"/>
          <w:szCs w:val="28"/>
          <w:lang w:val="uk-UA" w:eastAsia="ru-RU"/>
        </w:rPr>
        <w:t>Борзаниці</w:t>
      </w:r>
      <w:proofErr w:type="spellEnd"/>
      <w:r w:rsidR="003B6E3E" w:rsidRPr="007D23B4">
        <w:rPr>
          <w:rFonts w:ascii="Times New Roman" w:eastAsia="Times New Roman" w:hAnsi="Times New Roman" w:cs="Times New Roman"/>
          <w:sz w:val="28"/>
          <w:szCs w:val="28"/>
          <w:lang w:val="uk-UA" w:eastAsia="ru-RU"/>
        </w:rPr>
        <w:t xml:space="preserve"> С.В. </w:t>
      </w:r>
      <w:r w:rsidR="005864E1" w:rsidRPr="007D23B4">
        <w:rPr>
          <w:rFonts w:ascii="Times New Roman" w:eastAsia="Times New Roman" w:hAnsi="Times New Roman" w:cs="Times New Roman"/>
          <w:sz w:val="28"/>
          <w:szCs w:val="28"/>
          <w:lang w:val="uk-UA" w:eastAsia="ru-RU"/>
        </w:rPr>
        <w:t>у період</w:t>
      </w:r>
      <w:r>
        <w:rPr>
          <w:rFonts w:ascii="Times New Roman" w:eastAsia="Times New Roman" w:hAnsi="Times New Roman" w:cs="Times New Roman"/>
          <w:sz w:val="28"/>
          <w:szCs w:val="28"/>
          <w:lang w:val="uk-UA" w:eastAsia="ru-RU"/>
        </w:rPr>
        <w:t>и</w:t>
      </w:r>
      <w:r w:rsidRPr="007D23B4">
        <w:rPr>
          <w:rFonts w:ascii="Times New Roman" w:eastAsia="Times New Roman" w:hAnsi="Times New Roman" w:cs="Times New Roman"/>
          <w:sz w:val="28"/>
          <w:szCs w:val="28"/>
          <w:lang w:val="uk-UA" w:eastAsia="ru-RU"/>
        </w:rPr>
        <w:t xml:space="preserve"> з червня по вересень 2018 року</w:t>
      </w:r>
      <w:r w:rsidR="0023104F">
        <w:rPr>
          <w:rFonts w:ascii="Times New Roman" w:eastAsia="Times New Roman" w:hAnsi="Times New Roman" w:cs="Times New Roman"/>
          <w:sz w:val="28"/>
          <w:szCs w:val="28"/>
          <w:lang w:val="uk-UA" w:eastAsia="ru-RU"/>
        </w:rPr>
        <w:t xml:space="preserve">, </w:t>
      </w:r>
      <w:r w:rsidRPr="007D23B4">
        <w:rPr>
          <w:rFonts w:ascii="Times New Roman" w:eastAsia="Times New Roman" w:hAnsi="Times New Roman" w:cs="Times New Roman"/>
          <w:sz w:val="28"/>
          <w:szCs w:val="28"/>
          <w:lang w:val="uk-UA" w:eastAsia="ru-RU"/>
        </w:rPr>
        <w:t>з лютого по травень 2019 року</w:t>
      </w:r>
      <w:r>
        <w:rPr>
          <w:rFonts w:ascii="Times New Roman" w:eastAsia="Times New Roman" w:hAnsi="Times New Roman" w:cs="Times New Roman"/>
          <w:sz w:val="28"/>
          <w:szCs w:val="28"/>
          <w:lang w:val="uk-UA" w:eastAsia="ru-RU"/>
        </w:rPr>
        <w:t xml:space="preserve"> та</w:t>
      </w:r>
      <w:r w:rsidR="005864E1" w:rsidRPr="007D23B4">
        <w:rPr>
          <w:rFonts w:ascii="Times New Roman" w:eastAsia="Times New Roman" w:hAnsi="Times New Roman" w:cs="Times New Roman"/>
          <w:sz w:val="28"/>
          <w:szCs w:val="28"/>
          <w:lang w:val="uk-UA" w:eastAsia="ru-RU"/>
        </w:rPr>
        <w:t xml:space="preserve"> з вересня 2018 року по лютий 2019 року із зазначенням витрат на відрядження;</w:t>
      </w:r>
      <w:r w:rsidRPr="007D23B4">
        <w:rPr>
          <w:rFonts w:ascii="Times New Roman" w:eastAsia="Times New Roman" w:hAnsi="Times New Roman" w:cs="Times New Roman"/>
          <w:sz w:val="28"/>
          <w:szCs w:val="28"/>
          <w:lang w:val="uk-UA" w:eastAsia="ru-RU"/>
        </w:rPr>
        <w:t xml:space="preserve"> </w:t>
      </w:r>
      <w:r w:rsidR="005864E1" w:rsidRPr="007D23B4">
        <w:rPr>
          <w:rFonts w:ascii="Times New Roman" w:eastAsia="Times New Roman" w:hAnsi="Times New Roman" w:cs="Times New Roman"/>
          <w:sz w:val="28"/>
          <w:szCs w:val="28"/>
          <w:lang w:val="uk-UA" w:eastAsia="ru-RU"/>
        </w:rPr>
        <w:t>призначення та звільнення голови суду Чиркіна С.</w:t>
      </w:r>
      <w:r w:rsidR="0023104F">
        <w:rPr>
          <w:rFonts w:ascii="Times New Roman" w:eastAsia="Times New Roman" w:hAnsi="Times New Roman" w:cs="Times New Roman"/>
          <w:sz w:val="28"/>
          <w:szCs w:val="28"/>
          <w:lang w:val="uk-UA" w:eastAsia="ru-RU"/>
        </w:rPr>
        <w:t>М.</w:t>
      </w:r>
      <w:r w:rsidR="005864E1" w:rsidRPr="007D23B4">
        <w:rPr>
          <w:rFonts w:ascii="Times New Roman" w:eastAsia="Times New Roman" w:hAnsi="Times New Roman" w:cs="Times New Roman"/>
          <w:sz w:val="28"/>
          <w:szCs w:val="28"/>
          <w:lang w:val="uk-UA" w:eastAsia="ru-RU"/>
        </w:rPr>
        <w:t xml:space="preserve"> та призначення на адміністративну посаду Смішливої Т.В.;</w:t>
      </w:r>
      <w:r w:rsidRPr="007D23B4">
        <w:rPr>
          <w:rFonts w:ascii="Times New Roman" w:eastAsia="Times New Roman" w:hAnsi="Times New Roman" w:cs="Times New Roman"/>
          <w:sz w:val="28"/>
          <w:szCs w:val="28"/>
          <w:lang w:val="uk-UA" w:eastAsia="ru-RU"/>
        </w:rPr>
        <w:t xml:space="preserve"> </w:t>
      </w:r>
      <w:r w:rsidR="005864E1" w:rsidRPr="007D23B4">
        <w:rPr>
          <w:rFonts w:ascii="Times New Roman" w:eastAsia="Times New Roman" w:hAnsi="Times New Roman" w:cs="Times New Roman"/>
          <w:sz w:val="28"/>
          <w:szCs w:val="28"/>
          <w:lang w:val="uk-UA" w:eastAsia="ru-RU"/>
        </w:rPr>
        <w:t>щодо кошторису та додаткового річного плану за 2018-2020 роки, договору постачання «Альтанки», документів на землю, передачі будівлі суду, з питань охорони приміщення тощо;</w:t>
      </w:r>
      <w:r w:rsidRPr="007D23B4">
        <w:rPr>
          <w:rFonts w:ascii="Times New Roman" w:eastAsia="Times New Roman" w:hAnsi="Times New Roman" w:cs="Times New Roman"/>
          <w:sz w:val="28"/>
          <w:szCs w:val="28"/>
          <w:lang w:val="uk-UA" w:eastAsia="ru-RU"/>
        </w:rPr>
        <w:t xml:space="preserve"> </w:t>
      </w:r>
      <w:r w:rsidR="000F61CE" w:rsidRPr="007D23B4">
        <w:rPr>
          <w:rFonts w:ascii="Times New Roman" w:eastAsia="Times New Roman" w:hAnsi="Times New Roman" w:cs="Times New Roman"/>
          <w:sz w:val="28"/>
          <w:szCs w:val="28"/>
          <w:lang w:val="uk-UA" w:eastAsia="ru-RU"/>
        </w:rPr>
        <w:t>надання Інструкці</w:t>
      </w:r>
      <w:r w:rsidR="005F73A0" w:rsidRPr="007D23B4">
        <w:rPr>
          <w:rFonts w:ascii="Times New Roman" w:eastAsia="Times New Roman" w:hAnsi="Times New Roman" w:cs="Times New Roman"/>
          <w:sz w:val="28"/>
          <w:szCs w:val="28"/>
          <w:lang w:val="uk-UA" w:eastAsia="ru-RU"/>
        </w:rPr>
        <w:t>ї</w:t>
      </w:r>
      <w:r w:rsidR="000F61CE" w:rsidRPr="007D23B4">
        <w:rPr>
          <w:rFonts w:ascii="Times New Roman" w:eastAsia="Times New Roman" w:hAnsi="Times New Roman" w:cs="Times New Roman"/>
          <w:sz w:val="28"/>
          <w:szCs w:val="28"/>
          <w:lang w:val="uk-UA" w:eastAsia="ru-RU"/>
        </w:rPr>
        <w:t xml:space="preserve"> про порядок відшкодування фактичних витрат на копіювання або друк документів, які надаються запитувачам інформації, якою затверджена вартість виготовлення однієї сторінки документа різних видів та формату, наказу про її затвердження та документу на підтвердження призначення керівника апарату суду на момент затвердження вищезазначеної Інструкції;</w:t>
      </w:r>
      <w:r>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щодо виділення бюджетних коштів у 2017-2020 роках на оплату роботи перекладачам</w:t>
      </w:r>
      <w:r>
        <w:rPr>
          <w:rFonts w:ascii="Times New Roman" w:eastAsia="Times New Roman" w:hAnsi="Times New Roman" w:cs="Times New Roman"/>
          <w:sz w:val="28"/>
          <w:szCs w:val="28"/>
          <w:lang w:val="uk-UA" w:eastAsia="ru-RU"/>
        </w:rPr>
        <w:t xml:space="preserve">; розписів та звіті про виконання кошторисів Державного бюджету, копій бюджетних запитів та звітів </w:t>
      </w:r>
      <w:r w:rsidR="00DD26A9">
        <w:rPr>
          <w:rFonts w:ascii="Times New Roman" w:eastAsia="Times New Roman" w:hAnsi="Times New Roman" w:cs="Times New Roman"/>
          <w:sz w:val="28"/>
          <w:szCs w:val="28"/>
          <w:lang w:val="uk-UA" w:eastAsia="ru-RU"/>
        </w:rPr>
        <w:t>про отримання</w:t>
      </w:r>
      <w:r>
        <w:rPr>
          <w:rFonts w:ascii="Times New Roman" w:eastAsia="Times New Roman" w:hAnsi="Times New Roman" w:cs="Times New Roman"/>
          <w:sz w:val="28"/>
          <w:szCs w:val="28"/>
          <w:lang w:val="uk-UA" w:eastAsia="ru-RU"/>
        </w:rPr>
        <w:t xml:space="preserve"> судового збору;</w:t>
      </w:r>
    </w:p>
    <w:p w14:paraId="5C62A903" w14:textId="772ADC89" w:rsidR="006F4443" w:rsidRPr="00CA2AD8" w:rsidRDefault="007D23B4" w:rsidP="00C27738">
      <w:pPr>
        <w:pStyle w:val="a5"/>
        <w:numPr>
          <w:ilvl w:val="0"/>
          <w:numId w:val="7"/>
        </w:numPr>
        <w:shd w:val="clear" w:color="auto" w:fill="FFFFFF"/>
        <w:spacing w:after="0" w:line="240" w:lineRule="auto"/>
        <w:jc w:val="both"/>
        <w:rPr>
          <w:rFonts w:ascii="Times New Roman" w:eastAsia="Times New Roman" w:hAnsi="Times New Roman" w:cs="Times New Roman"/>
          <w:sz w:val="28"/>
          <w:szCs w:val="28"/>
          <w:lang w:val="uk-UA" w:eastAsia="ru-RU"/>
        </w:rPr>
      </w:pPr>
      <w:r w:rsidRPr="00CA2AD8">
        <w:rPr>
          <w:rFonts w:ascii="Times New Roman" w:eastAsia="Times New Roman" w:hAnsi="Times New Roman" w:cs="Times New Roman"/>
          <w:sz w:val="28"/>
          <w:szCs w:val="28"/>
          <w:lang w:val="uk-UA" w:eastAsia="ru-RU"/>
        </w:rPr>
        <w:t xml:space="preserve">з питань пов’язаних із </w:t>
      </w:r>
      <w:r w:rsidR="00CA2AD8" w:rsidRPr="00CA2AD8">
        <w:rPr>
          <w:rFonts w:ascii="Times New Roman" w:eastAsia="Times New Roman" w:hAnsi="Times New Roman" w:cs="Times New Roman"/>
          <w:sz w:val="28"/>
          <w:szCs w:val="28"/>
          <w:lang w:val="uk-UA" w:eastAsia="ru-RU"/>
        </w:rPr>
        <w:t>СОVІD-19: про вжит</w:t>
      </w:r>
      <w:r w:rsidR="00CA2AD8">
        <w:rPr>
          <w:rFonts w:ascii="Times New Roman" w:eastAsia="Times New Roman" w:hAnsi="Times New Roman" w:cs="Times New Roman"/>
          <w:sz w:val="28"/>
          <w:szCs w:val="28"/>
          <w:lang w:val="uk-UA" w:eastAsia="ru-RU"/>
        </w:rPr>
        <w:t xml:space="preserve">тя </w:t>
      </w:r>
      <w:r w:rsidR="00CA2AD8" w:rsidRPr="00CA2AD8">
        <w:rPr>
          <w:rFonts w:ascii="Times New Roman" w:eastAsia="Times New Roman" w:hAnsi="Times New Roman" w:cs="Times New Roman"/>
          <w:sz w:val="28"/>
          <w:szCs w:val="28"/>
          <w:lang w:val="uk-UA" w:eastAsia="ru-RU"/>
        </w:rPr>
        <w:t xml:space="preserve">з метою запобігання поширенню на території України </w:t>
      </w:r>
      <w:proofErr w:type="spellStart"/>
      <w:r w:rsidR="00CA2AD8" w:rsidRPr="00CA2AD8">
        <w:rPr>
          <w:rFonts w:ascii="Times New Roman" w:eastAsia="Times New Roman" w:hAnsi="Times New Roman" w:cs="Times New Roman"/>
          <w:sz w:val="28"/>
          <w:szCs w:val="28"/>
          <w:lang w:val="uk-UA" w:eastAsia="ru-RU"/>
        </w:rPr>
        <w:t>коронавірусу</w:t>
      </w:r>
      <w:proofErr w:type="spellEnd"/>
      <w:r w:rsidR="00CA2AD8" w:rsidRPr="00CA2AD8">
        <w:rPr>
          <w:rFonts w:ascii="Times New Roman" w:eastAsia="Times New Roman" w:hAnsi="Times New Roman" w:cs="Times New Roman"/>
          <w:sz w:val="28"/>
          <w:szCs w:val="28"/>
          <w:lang w:val="uk-UA" w:eastAsia="ru-RU"/>
        </w:rPr>
        <w:t xml:space="preserve"> СОVІD-19 </w:t>
      </w:r>
      <w:r w:rsidR="00A67B90" w:rsidRPr="00CA2AD8">
        <w:rPr>
          <w:rFonts w:ascii="Times New Roman" w:eastAsia="Times New Roman" w:hAnsi="Times New Roman" w:cs="Times New Roman"/>
          <w:sz w:val="28"/>
          <w:szCs w:val="28"/>
          <w:lang w:val="uk-UA" w:eastAsia="ru-RU"/>
        </w:rPr>
        <w:t>протиепідемічн</w:t>
      </w:r>
      <w:r w:rsidR="00CA2AD8">
        <w:rPr>
          <w:rFonts w:ascii="Times New Roman" w:eastAsia="Times New Roman" w:hAnsi="Times New Roman" w:cs="Times New Roman"/>
          <w:sz w:val="28"/>
          <w:szCs w:val="28"/>
          <w:lang w:val="uk-UA" w:eastAsia="ru-RU"/>
        </w:rPr>
        <w:t>их</w:t>
      </w:r>
      <w:r w:rsidR="00A67B90" w:rsidRPr="00CA2AD8">
        <w:rPr>
          <w:rFonts w:ascii="Times New Roman" w:eastAsia="Times New Roman" w:hAnsi="Times New Roman" w:cs="Times New Roman"/>
          <w:sz w:val="28"/>
          <w:szCs w:val="28"/>
          <w:lang w:val="uk-UA" w:eastAsia="ru-RU"/>
        </w:rPr>
        <w:t xml:space="preserve"> заход</w:t>
      </w:r>
      <w:r w:rsidR="00CA2AD8">
        <w:rPr>
          <w:rFonts w:ascii="Times New Roman" w:eastAsia="Times New Roman" w:hAnsi="Times New Roman" w:cs="Times New Roman"/>
          <w:sz w:val="28"/>
          <w:szCs w:val="28"/>
          <w:lang w:val="uk-UA" w:eastAsia="ru-RU"/>
        </w:rPr>
        <w:t>ів</w:t>
      </w:r>
      <w:r w:rsidR="00A67B90" w:rsidRPr="00CA2AD8">
        <w:rPr>
          <w:rFonts w:ascii="Times New Roman" w:eastAsia="Times New Roman" w:hAnsi="Times New Roman" w:cs="Times New Roman"/>
          <w:sz w:val="28"/>
          <w:szCs w:val="28"/>
          <w:lang w:val="uk-UA" w:eastAsia="ru-RU"/>
        </w:rPr>
        <w:t xml:space="preserve"> у суді, їх перелік;</w:t>
      </w:r>
      <w:r w:rsidR="00CA2AD8">
        <w:rPr>
          <w:rFonts w:ascii="Times New Roman" w:eastAsia="Times New Roman" w:hAnsi="Times New Roman" w:cs="Times New Roman"/>
          <w:sz w:val="28"/>
          <w:szCs w:val="28"/>
          <w:lang w:val="uk-UA" w:eastAsia="ru-RU"/>
        </w:rPr>
        <w:t xml:space="preserve"> </w:t>
      </w:r>
      <w:r w:rsidR="006F4443" w:rsidRPr="00CA2AD8">
        <w:rPr>
          <w:rFonts w:ascii="Times New Roman" w:eastAsia="Times New Roman" w:hAnsi="Times New Roman" w:cs="Times New Roman"/>
          <w:sz w:val="28"/>
          <w:szCs w:val="28"/>
          <w:lang w:val="uk-UA" w:eastAsia="ru-RU"/>
        </w:rPr>
        <w:t xml:space="preserve">щодо виділення бюджетних коштів </w:t>
      </w:r>
      <w:r w:rsidR="0023104F">
        <w:rPr>
          <w:rFonts w:ascii="Times New Roman" w:eastAsia="Times New Roman" w:hAnsi="Times New Roman" w:cs="Times New Roman"/>
          <w:sz w:val="28"/>
          <w:szCs w:val="28"/>
          <w:lang w:val="uk-UA" w:eastAsia="ru-RU"/>
        </w:rPr>
        <w:t>н</w:t>
      </w:r>
      <w:r w:rsidR="006F4443" w:rsidRPr="00CA2AD8">
        <w:rPr>
          <w:rFonts w:ascii="Times New Roman" w:eastAsia="Times New Roman" w:hAnsi="Times New Roman" w:cs="Times New Roman"/>
          <w:sz w:val="28"/>
          <w:szCs w:val="28"/>
          <w:lang w:val="uk-UA" w:eastAsia="ru-RU"/>
        </w:rPr>
        <w:t xml:space="preserve">а запобігання поширенню на території України </w:t>
      </w:r>
      <w:proofErr w:type="spellStart"/>
      <w:r w:rsidR="006F4443" w:rsidRPr="00CA2AD8">
        <w:rPr>
          <w:rFonts w:ascii="Times New Roman" w:eastAsia="Times New Roman" w:hAnsi="Times New Roman" w:cs="Times New Roman"/>
          <w:sz w:val="28"/>
          <w:szCs w:val="28"/>
          <w:lang w:val="uk-UA" w:eastAsia="ru-RU"/>
        </w:rPr>
        <w:t>коронавірусу</w:t>
      </w:r>
      <w:proofErr w:type="spellEnd"/>
      <w:r w:rsidR="006F4443" w:rsidRPr="00CA2AD8">
        <w:rPr>
          <w:rFonts w:ascii="Times New Roman" w:eastAsia="Times New Roman" w:hAnsi="Times New Roman" w:cs="Times New Roman"/>
          <w:sz w:val="28"/>
          <w:szCs w:val="28"/>
          <w:lang w:val="uk-UA" w:eastAsia="ru-RU"/>
        </w:rPr>
        <w:t xml:space="preserve"> СОVІD-19;</w:t>
      </w:r>
      <w:r w:rsidR="00CA2AD8">
        <w:rPr>
          <w:rFonts w:ascii="Times New Roman" w:eastAsia="Times New Roman" w:hAnsi="Times New Roman" w:cs="Times New Roman"/>
          <w:sz w:val="28"/>
          <w:szCs w:val="28"/>
          <w:lang w:val="uk-UA" w:eastAsia="ru-RU"/>
        </w:rPr>
        <w:t xml:space="preserve"> порядком роботи суду під час карантину та виявлення захворюваності працівників; охорони праці та техніки без</w:t>
      </w:r>
      <w:r w:rsidR="00DD26A9">
        <w:rPr>
          <w:rFonts w:ascii="Times New Roman" w:eastAsia="Times New Roman" w:hAnsi="Times New Roman" w:cs="Times New Roman"/>
          <w:sz w:val="28"/>
          <w:szCs w:val="28"/>
          <w:lang w:val="uk-UA" w:eastAsia="ru-RU"/>
        </w:rPr>
        <w:t>пеки</w:t>
      </w:r>
      <w:r w:rsidR="00CA2AD8">
        <w:rPr>
          <w:rFonts w:ascii="Times New Roman" w:eastAsia="Times New Roman" w:hAnsi="Times New Roman" w:cs="Times New Roman"/>
          <w:sz w:val="28"/>
          <w:szCs w:val="28"/>
          <w:lang w:val="uk-UA" w:eastAsia="ru-RU"/>
        </w:rPr>
        <w:t xml:space="preserve"> в суді; щодо виплати так званої допомоги «КОВІДНІ»; </w:t>
      </w:r>
    </w:p>
    <w:p w14:paraId="41E7315D" w14:textId="1B9886C4" w:rsidR="006F4443"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Усі запити на отримання публічної інформації опрацьовані </w:t>
      </w:r>
      <w:r w:rsidR="00825AC4" w:rsidRPr="00AB2998">
        <w:rPr>
          <w:rFonts w:ascii="Times New Roman" w:eastAsia="Times New Roman" w:hAnsi="Times New Roman" w:cs="Times New Roman"/>
          <w:sz w:val="28"/>
          <w:szCs w:val="28"/>
          <w:lang w:val="uk-UA" w:eastAsia="ru-RU"/>
        </w:rPr>
        <w:t xml:space="preserve">належним чином, </w:t>
      </w:r>
      <w:r w:rsidRPr="00AB2998">
        <w:rPr>
          <w:rFonts w:ascii="Times New Roman" w:eastAsia="Times New Roman" w:hAnsi="Times New Roman" w:cs="Times New Roman"/>
          <w:sz w:val="28"/>
          <w:szCs w:val="28"/>
          <w:lang w:val="uk-UA" w:eastAsia="ru-RU"/>
        </w:rPr>
        <w:t>у повному обсязі</w:t>
      </w:r>
      <w:r w:rsidR="00825AC4" w:rsidRPr="00AB2998">
        <w:rPr>
          <w:rFonts w:ascii="Times New Roman" w:eastAsia="Times New Roman" w:hAnsi="Times New Roman" w:cs="Times New Roman"/>
          <w:sz w:val="28"/>
          <w:szCs w:val="28"/>
          <w:lang w:val="uk-UA" w:eastAsia="ru-RU"/>
        </w:rPr>
        <w:t xml:space="preserve"> та</w:t>
      </w:r>
      <w:r w:rsidRPr="00AB2998">
        <w:rPr>
          <w:rFonts w:ascii="Times New Roman" w:eastAsia="Times New Roman" w:hAnsi="Times New Roman" w:cs="Times New Roman"/>
          <w:sz w:val="28"/>
          <w:szCs w:val="28"/>
          <w:lang w:val="uk-UA" w:eastAsia="ru-RU"/>
        </w:rPr>
        <w:t xml:space="preserve"> у встановлений законом термін. </w:t>
      </w:r>
    </w:p>
    <w:p w14:paraId="2DE438E0" w14:textId="425B68BC" w:rsidR="006F4443" w:rsidRPr="00AB2998" w:rsidRDefault="006F4443"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Обмежень у наданні інформації, якою володіє Луганський окружний адміністративний суд не </w:t>
      </w:r>
      <w:r w:rsidR="00AF7DF5" w:rsidRPr="00AB2998">
        <w:rPr>
          <w:rFonts w:ascii="Times New Roman" w:eastAsia="Times New Roman" w:hAnsi="Times New Roman" w:cs="Times New Roman"/>
          <w:sz w:val="28"/>
          <w:szCs w:val="28"/>
          <w:lang w:val="uk-UA" w:eastAsia="ru-RU"/>
        </w:rPr>
        <w:t>виявлено, окрім інформації</w:t>
      </w:r>
      <w:r w:rsidR="00DD26A9">
        <w:rPr>
          <w:rFonts w:ascii="Times New Roman" w:eastAsia="Times New Roman" w:hAnsi="Times New Roman" w:cs="Times New Roman"/>
          <w:sz w:val="28"/>
          <w:szCs w:val="28"/>
          <w:lang w:val="uk-UA" w:eastAsia="ru-RU"/>
        </w:rPr>
        <w:t>,</w:t>
      </w:r>
      <w:r w:rsidR="00AF7DF5" w:rsidRPr="00AB2998">
        <w:rPr>
          <w:rFonts w:ascii="Times New Roman" w:eastAsia="Times New Roman" w:hAnsi="Times New Roman" w:cs="Times New Roman"/>
          <w:sz w:val="28"/>
          <w:szCs w:val="28"/>
          <w:lang w:val="uk-UA" w:eastAsia="ru-RU"/>
        </w:rPr>
        <w:t xml:space="preserve"> розповсюдження якої </w:t>
      </w:r>
      <w:r w:rsidR="005F73A0" w:rsidRPr="00AB2998">
        <w:rPr>
          <w:rFonts w:ascii="Times New Roman" w:eastAsia="Times New Roman" w:hAnsi="Times New Roman" w:cs="Times New Roman"/>
          <w:sz w:val="28"/>
          <w:szCs w:val="28"/>
          <w:lang w:val="uk-UA" w:eastAsia="ru-RU"/>
        </w:rPr>
        <w:t xml:space="preserve">прямо </w:t>
      </w:r>
      <w:r w:rsidR="00AF7DF5" w:rsidRPr="00AB2998">
        <w:rPr>
          <w:rFonts w:ascii="Times New Roman" w:eastAsia="Times New Roman" w:hAnsi="Times New Roman" w:cs="Times New Roman"/>
          <w:sz w:val="28"/>
          <w:szCs w:val="28"/>
          <w:lang w:val="uk-UA" w:eastAsia="ru-RU"/>
        </w:rPr>
        <w:t>заборонено Законом. Судом обов’язково виготовлялись та надавались безкоштовно копії документів, обсягом 10 сторінок</w:t>
      </w:r>
      <w:r w:rsidR="005F73A0" w:rsidRPr="00AB2998">
        <w:rPr>
          <w:rFonts w:ascii="Times New Roman" w:eastAsia="Times New Roman" w:hAnsi="Times New Roman" w:cs="Times New Roman"/>
          <w:sz w:val="28"/>
          <w:szCs w:val="28"/>
          <w:lang w:val="uk-UA" w:eastAsia="ru-RU"/>
        </w:rPr>
        <w:t>.</w:t>
      </w:r>
      <w:r w:rsidR="00AF7DF5" w:rsidRPr="00AB2998">
        <w:rPr>
          <w:rFonts w:ascii="Times New Roman" w:eastAsia="Times New Roman" w:hAnsi="Times New Roman" w:cs="Times New Roman"/>
          <w:sz w:val="28"/>
          <w:szCs w:val="28"/>
          <w:lang w:val="uk-UA" w:eastAsia="ru-RU"/>
        </w:rPr>
        <w:t xml:space="preserve"> </w:t>
      </w:r>
      <w:r w:rsidR="00BC005E" w:rsidRPr="00AB2998">
        <w:rPr>
          <w:rFonts w:ascii="Times New Roman" w:eastAsia="Calibri" w:hAnsi="Times New Roman" w:cs="Times New Roman"/>
          <w:sz w:val="28"/>
          <w:szCs w:val="28"/>
          <w:lang w:val="uk-UA"/>
        </w:rPr>
        <w:t>За необхідності суд роз’яснював вимоги статті 23 Закону України «Про доступ до публічної інформації».</w:t>
      </w:r>
    </w:p>
    <w:p w14:paraId="24E0F5A5" w14:textId="6BD5E572" w:rsidR="001B7880"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lastRenderedPageBreak/>
        <w:t>Відповіді надіслані на зазначені запитувачами у запитах електронні адреси</w:t>
      </w:r>
      <w:r w:rsidR="00BB1F6F" w:rsidRPr="00AB2998">
        <w:rPr>
          <w:rFonts w:ascii="Times New Roman" w:eastAsia="Times New Roman" w:hAnsi="Times New Roman" w:cs="Times New Roman"/>
          <w:sz w:val="28"/>
          <w:szCs w:val="28"/>
          <w:lang w:val="uk-UA" w:eastAsia="ru-RU"/>
        </w:rPr>
        <w:t xml:space="preserve"> </w:t>
      </w:r>
      <w:r w:rsidR="008B1254" w:rsidRPr="00AB2998">
        <w:rPr>
          <w:rFonts w:ascii="Times New Roman" w:eastAsia="Times New Roman" w:hAnsi="Times New Roman" w:cs="Times New Roman"/>
          <w:sz w:val="28"/>
          <w:szCs w:val="28"/>
          <w:lang w:val="uk-UA" w:eastAsia="ru-RU"/>
        </w:rPr>
        <w:t xml:space="preserve">- </w:t>
      </w:r>
      <w:r w:rsidR="001B7880">
        <w:rPr>
          <w:rFonts w:ascii="Times New Roman" w:eastAsia="Times New Roman" w:hAnsi="Times New Roman" w:cs="Times New Roman"/>
          <w:sz w:val="28"/>
          <w:szCs w:val="28"/>
          <w:lang w:val="uk-UA" w:eastAsia="ru-RU"/>
        </w:rPr>
        <w:t>50</w:t>
      </w:r>
      <w:r w:rsidR="00BB1F6F" w:rsidRPr="00AB2998">
        <w:rPr>
          <w:rFonts w:ascii="Times New Roman" w:eastAsia="Times New Roman" w:hAnsi="Times New Roman" w:cs="Times New Roman"/>
          <w:sz w:val="28"/>
          <w:szCs w:val="28"/>
          <w:lang w:val="uk-UA" w:eastAsia="ru-RU"/>
        </w:rPr>
        <w:t xml:space="preserve"> відповід</w:t>
      </w:r>
      <w:r w:rsidR="00252E07">
        <w:rPr>
          <w:rFonts w:ascii="Times New Roman" w:eastAsia="Times New Roman" w:hAnsi="Times New Roman" w:cs="Times New Roman"/>
          <w:sz w:val="28"/>
          <w:szCs w:val="28"/>
          <w:lang w:val="uk-UA" w:eastAsia="ru-RU"/>
        </w:rPr>
        <w:t>ей</w:t>
      </w:r>
      <w:r w:rsidR="008B1254" w:rsidRPr="00AB2998">
        <w:rPr>
          <w:rFonts w:ascii="Times New Roman" w:eastAsia="Times New Roman" w:hAnsi="Times New Roman" w:cs="Times New Roman"/>
          <w:sz w:val="28"/>
          <w:szCs w:val="28"/>
          <w:lang w:val="uk-UA" w:eastAsia="ru-RU"/>
        </w:rPr>
        <w:t xml:space="preserve">, </w:t>
      </w:r>
      <w:r w:rsidR="00252E07">
        <w:rPr>
          <w:rFonts w:ascii="Times New Roman" w:eastAsia="Times New Roman" w:hAnsi="Times New Roman" w:cs="Times New Roman"/>
          <w:sz w:val="28"/>
          <w:szCs w:val="28"/>
          <w:lang w:val="uk-UA" w:eastAsia="ru-RU"/>
        </w:rPr>
        <w:t>чотири</w:t>
      </w:r>
      <w:r w:rsidR="008B1254" w:rsidRPr="00AB2998">
        <w:rPr>
          <w:rFonts w:ascii="Times New Roman" w:eastAsia="Times New Roman" w:hAnsi="Times New Roman" w:cs="Times New Roman"/>
          <w:sz w:val="28"/>
          <w:szCs w:val="28"/>
          <w:lang w:val="uk-UA" w:eastAsia="ru-RU"/>
        </w:rPr>
        <w:t xml:space="preserve"> з яких</w:t>
      </w:r>
      <w:r w:rsidR="00F81320" w:rsidRPr="00AB2998">
        <w:rPr>
          <w:rFonts w:ascii="Times New Roman" w:eastAsia="Times New Roman" w:hAnsi="Times New Roman" w:cs="Times New Roman"/>
          <w:sz w:val="28"/>
          <w:szCs w:val="28"/>
          <w:lang w:val="uk-UA" w:eastAsia="ru-RU"/>
        </w:rPr>
        <w:t xml:space="preserve"> </w:t>
      </w:r>
      <w:proofErr w:type="spellStart"/>
      <w:r w:rsidR="008B1254" w:rsidRPr="00AB2998">
        <w:rPr>
          <w:rFonts w:ascii="Times New Roman" w:eastAsia="Times New Roman" w:hAnsi="Times New Roman" w:cs="Times New Roman"/>
          <w:sz w:val="28"/>
          <w:szCs w:val="28"/>
          <w:lang w:val="uk-UA" w:eastAsia="ru-RU"/>
        </w:rPr>
        <w:t>продубльовані</w:t>
      </w:r>
      <w:proofErr w:type="spellEnd"/>
      <w:r w:rsidR="008B1254" w:rsidRPr="00AB2998">
        <w:rPr>
          <w:rFonts w:ascii="Times New Roman" w:eastAsia="Times New Roman" w:hAnsi="Times New Roman" w:cs="Times New Roman"/>
          <w:sz w:val="28"/>
          <w:szCs w:val="28"/>
          <w:lang w:val="uk-UA" w:eastAsia="ru-RU"/>
        </w:rPr>
        <w:t xml:space="preserve"> </w:t>
      </w:r>
      <w:r w:rsidR="006A53DD">
        <w:rPr>
          <w:rFonts w:ascii="Times New Roman" w:eastAsia="Times New Roman" w:hAnsi="Times New Roman" w:cs="Times New Roman"/>
          <w:sz w:val="28"/>
          <w:szCs w:val="28"/>
          <w:lang w:val="uk-UA" w:eastAsia="ru-RU"/>
        </w:rPr>
        <w:t xml:space="preserve">також </w:t>
      </w:r>
      <w:r w:rsidR="008B1254" w:rsidRPr="00AB2998">
        <w:rPr>
          <w:rFonts w:ascii="Times New Roman" w:eastAsia="Times New Roman" w:hAnsi="Times New Roman" w:cs="Times New Roman"/>
          <w:sz w:val="28"/>
          <w:szCs w:val="28"/>
          <w:lang w:val="uk-UA" w:eastAsia="ru-RU"/>
        </w:rPr>
        <w:t>засобами поштового зв’язку</w:t>
      </w:r>
      <w:r w:rsidR="001B7880">
        <w:rPr>
          <w:rFonts w:ascii="Times New Roman" w:eastAsia="Times New Roman" w:hAnsi="Times New Roman" w:cs="Times New Roman"/>
          <w:sz w:val="28"/>
          <w:szCs w:val="28"/>
          <w:lang w:val="uk-UA" w:eastAsia="ru-RU"/>
        </w:rPr>
        <w:t>, одна відповідь надіслана тільки засобами поштового зв’язку.</w:t>
      </w:r>
    </w:p>
    <w:p w14:paraId="67B45937" w14:textId="0884E99D" w:rsidR="0037766F"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У звітному періоді </w:t>
      </w:r>
      <w:r w:rsidR="006A53DD">
        <w:rPr>
          <w:rFonts w:ascii="Times New Roman" w:eastAsia="Times New Roman" w:hAnsi="Times New Roman" w:cs="Times New Roman"/>
          <w:sz w:val="28"/>
          <w:szCs w:val="28"/>
          <w:lang w:val="uk-UA" w:eastAsia="ru-RU"/>
        </w:rPr>
        <w:t xml:space="preserve">відсутні </w:t>
      </w:r>
      <w:r w:rsidRPr="00AB2998">
        <w:rPr>
          <w:rFonts w:ascii="Times New Roman" w:eastAsia="Times New Roman" w:hAnsi="Times New Roman" w:cs="Times New Roman"/>
          <w:sz w:val="28"/>
          <w:szCs w:val="28"/>
          <w:lang w:val="uk-UA" w:eastAsia="ru-RU"/>
        </w:rPr>
        <w:t>випадк</w:t>
      </w:r>
      <w:r w:rsidR="006A53DD">
        <w:rPr>
          <w:rFonts w:ascii="Times New Roman" w:eastAsia="Times New Roman" w:hAnsi="Times New Roman" w:cs="Times New Roman"/>
          <w:sz w:val="28"/>
          <w:szCs w:val="28"/>
          <w:lang w:val="uk-UA" w:eastAsia="ru-RU"/>
        </w:rPr>
        <w:t>и</w:t>
      </w:r>
      <w:r w:rsidRPr="00AB2998">
        <w:rPr>
          <w:rFonts w:ascii="Times New Roman" w:eastAsia="Times New Roman" w:hAnsi="Times New Roman" w:cs="Times New Roman"/>
          <w:sz w:val="28"/>
          <w:szCs w:val="28"/>
          <w:lang w:val="uk-UA" w:eastAsia="ru-RU"/>
        </w:rPr>
        <w:t xml:space="preserve"> оскарження в суді рішень, прийнятих за результатами розгляду запитів на отримання публічної інформації та відмов у задоволені запитів.</w:t>
      </w:r>
    </w:p>
    <w:p w14:paraId="5EABAB62" w14:textId="05547004" w:rsidR="00BC005E" w:rsidRPr="00AB2998"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 аналізу доступу до публічної інформації вбачається</w:t>
      </w:r>
      <w:r w:rsidR="00A84A3C"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сплеск активності</w:t>
      </w:r>
      <w:r w:rsidR="006A53DD">
        <w:rPr>
          <w:rFonts w:ascii="Times New Roman" w:eastAsia="Times New Roman" w:hAnsi="Times New Roman" w:cs="Times New Roman"/>
          <w:sz w:val="28"/>
          <w:szCs w:val="28"/>
          <w:lang w:val="uk-UA" w:eastAsia="ru-RU"/>
        </w:rPr>
        <w:t>: у 2017 році надійшло 22 запити, у 2018- 20 запитів,</w:t>
      </w:r>
      <w:r w:rsidR="00BC005E" w:rsidRPr="00AB2998">
        <w:rPr>
          <w:rFonts w:ascii="Times New Roman" w:eastAsia="Times New Roman" w:hAnsi="Times New Roman" w:cs="Times New Roman"/>
          <w:sz w:val="28"/>
          <w:szCs w:val="28"/>
          <w:lang w:val="uk-UA" w:eastAsia="ru-RU"/>
        </w:rPr>
        <w:t xml:space="preserve"> </w:t>
      </w:r>
      <w:r w:rsidR="006A53DD">
        <w:rPr>
          <w:rFonts w:ascii="Times New Roman" w:eastAsia="Times New Roman" w:hAnsi="Times New Roman" w:cs="Times New Roman"/>
          <w:sz w:val="28"/>
          <w:szCs w:val="28"/>
          <w:lang w:val="uk-UA" w:eastAsia="ru-RU"/>
        </w:rPr>
        <w:t>у</w:t>
      </w:r>
      <w:r w:rsidR="00BC005E" w:rsidRPr="00AB2998">
        <w:rPr>
          <w:rFonts w:ascii="Times New Roman" w:eastAsia="Times New Roman" w:hAnsi="Times New Roman" w:cs="Times New Roman"/>
          <w:sz w:val="28"/>
          <w:szCs w:val="28"/>
          <w:lang w:val="uk-UA" w:eastAsia="ru-RU"/>
        </w:rPr>
        <w:t xml:space="preserve"> 2019 р</w:t>
      </w:r>
      <w:r w:rsidR="006A53DD">
        <w:rPr>
          <w:rFonts w:ascii="Times New Roman" w:eastAsia="Times New Roman" w:hAnsi="Times New Roman" w:cs="Times New Roman"/>
          <w:sz w:val="28"/>
          <w:szCs w:val="28"/>
          <w:lang w:val="uk-UA" w:eastAsia="ru-RU"/>
        </w:rPr>
        <w:t>оці</w:t>
      </w:r>
      <w:r w:rsidR="00BC005E" w:rsidRPr="00AB2998">
        <w:rPr>
          <w:rFonts w:ascii="Times New Roman" w:eastAsia="Times New Roman" w:hAnsi="Times New Roman" w:cs="Times New Roman"/>
          <w:sz w:val="28"/>
          <w:szCs w:val="28"/>
          <w:lang w:val="uk-UA" w:eastAsia="ru-RU"/>
        </w:rPr>
        <w:t xml:space="preserve"> </w:t>
      </w:r>
      <w:r w:rsidR="001B7880">
        <w:rPr>
          <w:rFonts w:ascii="Times New Roman" w:eastAsia="Times New Roman" w:hAnsi="Times New Roman" w:cs="Times New Roman"/>
          <w:sz w:val="28"/>
          <w:szCs w:val="28"/>
          <w:lang w:val="uk-UA" w:eastAsia="ru-RU"/>
        </w:rPr>
        <w:t>-</w:t>
      </w:r>
      <w:r w:rsidR="00BC005E" w:rsidRPr="00AB2998">
        <w:rPr>
          <w:rFonts w:ascii="Times New Roman" w:eastAsia="Times New Roman" w:hAnsi="Times New Roman" w:cs="Times New Roman"/>
          <w:sz w:val="28"/>
          <w:szCs w:val="28"/>
          <w:lang w:val="uk-UA" w:eastAsia="ru-RU"/>
        </w:rPr>
        <w:t xml:space="preserve"> 31 запит, </w:t>
      </w:r>
      <w:r w:rsidR="001B7880">
        <w:rPr>
          <w:rFonts w:ascii="Times New Roman" w:eastAsia="Times New Roman" w:hAnsi="Times New Roman" w:cs="Times New Roman"/>
          <w:sz w:val="28"/>
          <w:szCs w:val="28"/>
          <w:lang w:val="uk-UA" w:eastAsia="ru-RU"/>
        </w:rPr>
        <w:t>у</w:t>
      </w:r>
      <w:r w:rsidR="00BC005E" w:rsidRPr="00AB2998">
        <w:rPr>
          <w:rFonts w:ascii="Times New Roman" w:eastAsia="Times New Roman" w:hAnsi="Times New Roman" w:cs="Times New Roman"/>
          <w:sz w:val="28"/>
          <w:szCs w:val="28"/>
          <w:lang w:val="uk-UA" w:eastAsia="ru-RU"/>
        </w:rPr>
        <w:t xml:space="preserve"> 2020 ро</w:t>
      </w:r>
      <w:r w:rsidR="001B7880">
        <w:rPr>
          <w:rFonts w:ascii="Times New Roman" w:eastAsia="Times New Roman" w:hAnsi="Times New Roman" w:cs="Times New Roman"/>
          <w:sz w:val="28"/>
          <w:szCs w:val="28"/>
          <w:lang w:val="uk-UA" w:eastAsia="ru-RU"/>
        </w:rPr>
        <w:t>ці</w:t>
      </w:r>
      <w:r w:rsidR="006A53DD">
        <w:rPr>
          <w:rFonts w:ascii="Times New Roman" w:eastAsia="Times New Roman" w:hAnsi="Times New Roman" w:cs="Times New Roman"/>
          <w:sz w:val="28"/>
          <w:szCs w:val="28"/>
          <w:lang w:val="uk-UA" w:eastAsia="ru-RU"/>
        </w:rPr>
        <w:t xml:space="preserve"> – 51 запит</w:t>
      </w:r>
      <w:r w:rsidR="00BC005E" w:rsidRPr="00AB2998">
        <w:rPr>
          <w:rFonts w:ascii="Times New Roman" w:eastAsia="Times New Roman" w:hAnsi="Times New Roman" w:cs="Times New Roman"/>
          <w:sz w:val="28"/>
          <w:szCs w:val="28"/>
          <w:lang w:val="uk-UA" w:eastAsia="ru-RU"/>
        </w:rPr>
        <w:t xml:space="preserve">. Більша частина запитів стосувалась використання бюджетних коштів </w:t>
      </w:r>
      <w:r w:rsidR="006A53DD">
        <w:rPr>
          <w:rFonts w:ascii="Times New Roman" w:eastAsia="Times New Roman" w:hAnsi="Times New Roman" w:cs="Times New Roman"/>
          <w:sz w:val="28"/>
          <w:szCs w:val="28"/>
          <w:lang w:val="uk-UA" w:eastAsia="ru-RU"/>
        </w:rPr>
        <w:t>за</w:t>
      </w:r>
      <w:r w:rsidR="00BC005E" w:rsidRPr="00AB2998">
        <w:rPr>
          <w:rFonts w:ascii="Times New Roman" w:eastAsia="Times New Roman" w:hAnsi="Times New Roman" w:cs="Times New Roman"/>
          <w:sz w:val="28"/>
          <w:szCs w:val="28"/>
          <w:lang w:val="uk-UA" w:eastAsia="ru-RU"/>
        </w:rPr>
        <w:t xml:space="preserve"> різним</w:t>
      </w:r>
      <w:r w:rsidR="006A53DD">
        <w:rPr>
          <w:rFonts w:ascii="Times New Roman" w:eastAsia="Times New Roman" w:hAnsi="Times New Roman" w:cs="Times New Roman"/>
          <w:sz w:val="28"/>
          <w:szCs w:val="28"/>
          <w:lang w:val="uk-UA" w:eastAsia="ru-RU"/>
        </w:rPr>
        <w:t>и</w:t>
      </w:r>
      <w:r w:rsidR="00BC005E" w:rsidRPr="00AB2998">
        <w:rPr>
          <w:rFonts w:ascii="Times New Roman" w:eastAsia="Times New Roman" w:hAnsi="Times New Roman" w:cs="Times New Roman"/>
          <w:sz w:val="28"/>
          <w:szCs w:val="28"/>
          <w:lang w:val="uk-UA" w:eastAsia="ru-RU"/>
        </w:rPr>
        <w:t xml:space="preserve"> напрямкам</w:t>
      </w:r>
      <w:r w:rsidR="006A53DD">
        <w:rPr>
          <w:rFonts w:ascii="Times New Roman" w:eastAsia="Times New Roman" w:hAnsi="Times New Roman" w:cs="Times New Roman"/>
          <w:sz w:val="28"/>
          <w:szCs w:val="28"/>
          <w:lang w:val="uk-UA" w:eastAsia="ru-RU"/>
        </w:rPr>
        <w:t>и</w:t>
      </w:r>
      <w:r w:rsidR="008F2321" w:rsidRPr="00AB2998">
        <w:rPr>
          <w:rFonts w:ascii="Times New Roman" w:eastAsia="Times New Roman" w:hAnsi="Times New Roman" w:cs="Times New Roman"/>
          <w:sz w:val="28"/>
          <w:szCs w:val="28"/>
          <w:lang w:val="uk-UA" w:eastAsia="ru-RU"/>
        </w:rPr>
        <w:t xml:space="preserve">, зокрема щодо витрат на оплату праці працівникам суду, </w:t>
      </w:r>
      <w:r w:rsidR="001B7880">
        <w:rPr>
          <w:rFonts w:ascii="Times New Roman" w:eastAsia="Times New Roman" w:hAnsi="Times New Roman" w:cs="Times New Roman"/>
          <w:sz w:val="28"/>
          <w:szCs w:val="28"/>
          <w:lang w:val="uk-UA" w:eastAsia="ru-RU"/>
        </w:rPr>
        <w:t xml:space="preserve">суддів </w:t>
      </w:r>
      <w:r w:rsidR="005A6771" w:rsidRPr="00AB2998">
        <w:rPr>
          <w:rFonts w:ascii="Times New Roman" w:eastAsia="Times New Roman" w:hAnsi="Times New Roman" w:cs="Times New Roman"/>
          <w:sz w:val="28"/>
          <w:szCs w:val="28"/>
          <w:lang w:val="uk-UA" w:eastAsia="ru-RU"/>
        </w:rPr>
        <w:t>через недофінансування судової системи в цілому</w:t>
      </w:r>
      <w:r w:rsidR="001B7880">
        <w:rPr>
          <w:rFonts w:ascii="Times New Roman" w:eastAsia="Times New Roman" w:hAnsi="Times New Roman" w:cs="Times New Roman"/>
          <w:sz w:val="28"/>
          <w:szCs w:val="28"/>
          <w:lang w:val="uk-UA" w:eastAsia="ru-RU"/>
        </w:rPr>
        <w:t xml:space="preserve"> та носило суспільний інтерес</w:t>
      </w:r>
      <w:r w:rsidR="005A6771" w:rsidRPr="00AB2998">
        <w:rPr>
          <w:rFonts w:ascii="Times New Roman" w:eastAsia="Times New Roman" w:hAnsi="Times New Roman" w:cs="Times New Roman"/>
          <w:sz w:val="28"/>
          <w:szCs w:val="28"/>
          <w:lang w:val="uk-UA" w:eastAsia="ru-RU"/>
        </w:rPr>
        <w:t xml:space="preserve">. Актуальними також були </w:t>
      </w:r>
      <w:r w:rsidR="008F2321" w:rsidRPr="00AB2998">
        <w:rPr>
          <w:rFonts w:ascii="Times New Roman" w:eastAsia="Times New Roman" w:hAnsi="Times New Roman" w:cs="Times New Roman"/>
          <w:sz w:val="28"/>
          <w:szCs w:val="28"/>
          <w:lang w:val="uk-UA" w:eastAsia="ru-RU"/>
        </w:rPr>
        <w:t>питан</w:t>
      </w:r>
      <w:r w:rsidR="005A6771" w:rsidRPr="00AB2998">
        <w:rPr>
          <w:rFonts w:ascii="Times New Roman" w:eastAsia="Times New Roman" w:hAnsi="Times New Roman" w:cs="Times New Roman"/>
          <w:sz w:val="28"/>
          <w:szCs w:val="28"/>
          <w:lang w:val="uk-UA" w:eastAsia="ru-RU"/>
        </w:rPr>
        <w:t>ня</w:t>
      </w:r>
      <w:r w:rsidR="008F2321" w:rsidRPr="00AB2998">
        <w:rPr>
          <w:rFonts w:ascii="Times New Roman" w:eastAsia="Times New Roman" w:hAnsi="Times New Roman" w:cs="Times New Roman"/>
          <w:sz w:val="28"/>
          <w:szCs w:val="28"/>
          <w:lang w:val="uk-UA" w:eastAsia="ru-RU"/>
        </w:rPr>
        <w:t xml:space="preserve"> пов’язан</w:t>
      </w:r>
      <w:r w:rsidR="005A6771" w:rsidRPr="00AB2998">
        <w:rPr>
          <w:rFonts w:ascii="Times New Roman" w:eastAsia="Times New Roman" w:hAnsi="Times New Roman" w:cs="Times New Roman"/>
          <w:sz w:val="28"/>
          <w:szCs w:val="28"/>
          <w:lang w:val="uk-UA" w:eastAsia="ru-RU"/>
        </w:rPr>
        <w:t>і</w:t>
      </w:r>
      <w:r w:rsidR="008F2321" w:rsidRPr="00AB2998">
        <w:rPr>
          <w:rFonts w:ascii="Times New Roman" w:eastAsia="Times New Roman" w:hAnsi="Times New Roman" w:cs="Times New Roman"/>
          <w:sz w:val="28"/>
          <w:szCs w:val="28"/>
          <w:lang w:val="uk-UA" w:eastAsia="ru-RU"/>
        </w:rPr>
        <w:t xml:space="preserve"> із </w:t>
      </w:r>
      <w:proofErr w:type="spellStart"/>
      <w:r w:rsidR="008F2321" w:rsidRPr="00AB2998">
        <w:rPr>
          <w:rFonts w:ascii="Times New Roman" w:eastAsia="Times New Roman" w:hAnsi="Times New Roman" w:cs="Times New Roman"/>
          <w:sz w:val="28"/>
          <w:szCs w:val="28"/>
          <w:lang w:val="uk-UA" w:eastAsia="ru-RU"/>
        </w:rPr>
        <w:t>коронавірусом</w:t>
      </w:r>
      <w:proofErr w:type="spellEnd"/>
      <w:r w:rsidR="008F2321" w:rsidRPr="00AB2998">
        <w:rPr>
          <w:rFonts w:ascii="Times New Roman" w:eastAsia="Times New Roman" w:hAnsi="Times New Roman" w:cs="Times New Roman"/>
          <w:sz w:val="28"/>
          <w:szCs w:val="28"/>
          <w:lang w:val="uk-UA" w:eastAsia="ru-RU"/>
        </w:rPr>
        <w:t xml:space="preserve"> СОVІD-19 та процесуальн</w:t>
      </w:r>
      <w:r w:rsidR="005A6771" w:rsidRPr="00AB2998">
        <w:rPr>
          <w:rFonts w:ascii="Times New Roman" w:eastAsia="Times New Roman" w:hAnsi="Times New Roman" w:cs="Times New Roman"/>
          <w:sz w:val="28"/>
          <w:szCs w:val="28"/>
          <w:lang w:val="uk-UA" w:eastAsia="ru-RU"/>
        </w:rPr>
        <w:t>ою</w:t>
      </w:r>
      <w:r w:rsidR="008F2321" w:rsidRPr="00AB2998">
        <w:rPr>
          <w:rFonts w:ascii="Times New Roman" w:eastAsia="Times New Roman" w:hAnsi="Times New Roman" w:cs="Times New Roman"/>
          <w:sz w:val="28"/>
          <w:szCs w:val="28"/>
          <w:lang w:val="uk-UA" w:eastAsia="ru-RU"/>
        </w:rPr>
        <w:t xml:space="preserve"> </w:t>
      </w:r>
      <w:r w:rsidR="005A6771" w:rsidRPr="00AB2998">
        <w:rPr>
          <w:rFonts w:ascii="Times New Roman" w:eastAsia="Times New Roman" w:hAnsi="Times New Roman" w:cs="Times New Roman"/>
          <w:sz w:val="28"/>
          <w:szCs w:val="28"/>
          <w:lang w:val="uk-UA" w:eastAsia="ru-RU"/>
        </w:rPr>
        <w:t>діяльністю</w:t>
      </w:r>
      <w:r w:rsidR="008F2321" w:rsidRPr="00AB2998">
        <w:rPr>
          <w:rFonts w:ascii="Times New Roman" w:eastAsia="Times New Roman" w:hAnsi="Times New Roman" w:cs="Times New Roman"/>
          <w:sz w:val="28"/>
          <w:szCs w:val="28"/>
          <w:lang w:val="uk-UA" w:eastAsia="ru-RU"/>
        </w:rPr>
        <w:t xml:space="preserve"> Луганського окружного адміні</w:t>
      </w:r>
      <w:r w:rsidR="005F73A0" w:rsidRPr="00AB2998">
        <w:rPr>
          <w:rFonts w:ascii="Times New Roman" w:eastAsia="Times New Roman" w:hAnsi="Times New Roman" w:cs="Times New Roman"/>
          <w:sz w:val="28"/>
          <w:szCs w:val="28"/>
          <w:lang w:val="uk-UA" w:eastAsia="ru-RU"/>
        </w:rPr>
        <w:t>стративного</w:t>
      </w:r>
      <w:r w:rsidR="008F2321" w:rsidRPr="00AB2998">
        <w:rPr>
          <w:rFonts w:ascii="Times New Roman" w:eastAsia="Times New Roman" w:hAnsi="Times New Roman" w:cs="Times New Roman"/>
          <w:sz w:val="28"/>
          <w:szCs w:val="28"/>
          <w:lang w:val="uk-UA" w:eastAsia="ru-RU"/>
        </w:rPr>
        <w:t xml:space="preserve"> суду</w:t>
      </w:r>
      <w:r w:rsidR="00DD26A9">
        <w:rPr>
          <w:rFonts w:ascii="Times New Roman" w:eastAsia="Times New Roman" w:hAnsi="Times New Roman" w:cs="Times New Roman"/>
          <w:sz w:val="28"/>
          <w:szCs w:val="28"/>
          <w:lang w:val="uk-UA" w:eastAsia="ru-RU"/>
        </w:rPr>
        <w:t xml:space="preserve"> в період пандемії.</w:t>
      </w:r>
    </w:p>
    <w:p w14:paraId="0EB38D43" w14:textId="77777777" w:rsidR="00714CFB" w:rsidRPr="00AB2998"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67B3FEBE" w14:textId="77777777" w:rsidR="00B94C71" w:rsidRPr="00C32F1B" w:rsidRDefault="00B94C71" w:rsidP="00B94C7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 огляду на викладене, Луганський окружний адміністративний суд є прозорим та відкритим у своїй діяльності.</w:t>
      </w:r>
    </w:p>
    <w:p w14:paraId="7F40B302" w14:textId="77777777" w:rsidR="00B94C71" w:rsidRPr="00C32F1B" w:rsidRDefault="00B94C71" w:rsidP="00B94C7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70205AD2" w14:textId="77777777" w:rsidR="00B94C71" w:rsidRPr="00C32F1B" w:rsidRDefault="00B94C71" w:rsidP="00B94C71">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Відділ діловодства та обліку</w:t>
      </w:r>
    </w:p>
    <w:p w14:paraId="24491750" w14:textId="77777777" w:rsidR="00B94C71" w:rsidRPr="00C32F1B" w:rsidRDefault="00B94C71" w:rsidP="00B94C71">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звернень громадян (канцелярія)</w:t>
      </w:r>
    </w:p>
    <w:p w14:paraId="5A55D68C" w14:textId="21D1F76E" w:rsidR="00714CFB" w:rsidRPr="00AB2998" w:rsidRDefault="00714CFB" w:rsidP="00B94C71">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sectPr w:rsidR="00714CFB" w:rsidRPr="00AB2998" w:rsidSect="009147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E0A02CA"/>
    <w:multiLevelType w:val="hybridMultilevel"/>
    <w:tmpl w:val="743CADBE"/>
    <w:lvl w:ilvl="0" w:tplc="ABC06F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0EB5F60"/>
    <w:multiLevelType w:val="hybridMultilevel"/>
    <w:tmpl w:val="A4AAB118"/>
    <w:lvl w:ilvl="0" w:tplc="A718CCA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BE22AB2"/>
    <w:multiLevelType w:val="hybridMultilevel"/>
    <w:tmpl w:val="F082330E"/>
    <w:lvl w:ilvl="0" w:tplc="C5BC5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111930"/>
    <w:multiLevelType w:val="hybridMultilevel"/>
    <w:tmpl w:val="1430C896"/>
    <w:lvl w:ilvl="0" w:tplc="701676C0">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15:restartNumberingAfterBreak="0">
    <w:nsid w:val="785F2A49"/>
    <w:multiLevelType w:val="hybridMultilevel"/>
    <w:tmpl w:val="EB222F26"/>
    <w:lvl w:ilvl="0" w:tplc="4440A93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6C"/>
    <w:rsid w:val="000039ED"/>
    <w:rsid w:val="000513CC"/>
    <w:rsid w:val="00052345"/>
    <w:rsid w:val="00083772"/>
    <w:rsid w:val="00084B3E"/>
    <w:rsid w:val="00086790"/>
    <w:rsid w:val="00093907"/>
    <w:rsid w:val="000C5F74"/>
    <w:rsid w:val="000E2C49"/>
    <w:rsid w:val="000F3891"/>
    <w:rsid w:val="000F522A"/>
    <w:rsid w:val="000F61CE"/>
    <w:rsid w:val="001020D8"/>
    <w:rsid w:val="00112388"/>
    <w:rsid w:val="001300C0"/>
    <w:rsid w:val="001465FE"/>
    <w:rsid w:val="0017396C"/>
    <w:rsid w:val="00181719"/>
    <w:rsid w:val="00183DC3"/>
    <w:rsid w:val="001B7880"/>
    <w:rsid w:val="0023104F"/>
    <w:rsid w:val="00252E07"/>
    <w:rsid w:val="00260069"/>
    <w:rsid w:val="0026564A"/>
    <w:rsid w:val="00267867"/>
    <w:rsid w:val="0027267B"/>
    <w:rsid w:val="00276A7B"/>
    <w:rsid w:val="002F001D"/>
    <w:rsid w:val="00304F6E"/>
    <w:rsid w:val="00307315"/>
    <w:rsid w:val="00313CFE"/>
    <w:rsid w:val="00316732"/>
    <w:rsid w:val="0036130B"/>
    <w:rsid w:val="00373AAC"/>
    <w:rsid w:val="00374432"/>
    <w:rsid w:val="00375726"/>
    <w:rsid w:val="003770AF"/>
    <w:rsid w:val="0037766F"/>
    <w:rsid w:val="003B4A1E"/>
    <w:rsid w:val="003B6E3E"/>
    <w:rsid w:val="00402502"/>
    <w:rsid w:val="00402AEB"/>
    <w:rsid w:val="004217B5"/>
    <w:rsid w:val="004271F8"/>
    <w:rsid w:val="00434F40"/>
    <w:rsid w:val="004A0B31"/>
    <w:rsid w:val="004A2C6C"/>
    <w:rsid w:val="004B6BEF"/>
    <w:rsid w:val="004E4081"/>
    <w:rsid w:val="00515899"/>
    <w:rsid w:val="00563D57"/>
    <w:rsid w:val="005864E1"/>
    <w:rsid w:val="005A6771"/>
    <w:rsid w:val="005C1826"/>
    <w:rsid w:val="005F73A0"/>
    <w:rsid w:val="00604F08"/>
    <w:rsid w:val="00626E72"/>
    <w:rsid w:val="006720D7"/>
    <w:rsid w:val="006A53DD"/>
    <w:rsid w:val="006B6029"/>
    <w:rsid w:val="006E6B6B"/>
    <w:rsid w:val="006F21D2"/>
    <w:rsid w:val="006F4443"/>
    <w:rsid w:val="00706211"/>
    <w:rsid w:val="00712279"/>
    <w:rsid w:val="00714CFB"/>
    <w:rsid w:val="00732534"/>
    <w:rsid w:val="0074309D"/>
    <w:rsid w:val="007462BC"/>
    <w:rsid w:val="00746752"/>
    <w:rsid w:val="00750BAE"/>
    <w:rsid w:val="007528E3"/>
    <w:rsid w:val="007564F9"/>
    <w:rsid w:val="007806D0"/>
    <w:rsid w:val="0078209B"/>
    <w:rsid w:val="0079248F"/>
    <w:rsid w:val="007963CD"/>
    <w:rsid w:val="007A681D"/>
    <w:rsid w:val="007C10D1"/>
    <w:rsid w:val="007D23B4"/>
    <w:rsid w:val="007F2F1D"/>
    <w:rsid w:val="0080313E"/>
    <w:rsid w:val="008204C5"/>
    <w:rsid w:val="00823408"/>
    <w:rsid w:val="00825696"/>
    <w:rsid w:val="00825AC4"/>
    <w:rsid w:val="008410D9"/>
    <w:rsid w:val="008434E2"/>
    <w:rsid w:val="00852A4F"/>
    <w:rsid w:val="00867F24"/>
    <w:rsid w:val="008B1254"/>
    <w:rsid w:val="008D1530"/>
    <w:rsid w:val="008D5CE2"/>
    <w:rsid w:val="008F2321"/>
    <w:rsid w:val="00906970"/>
    <w:rsid w:val="0091475C"/>
    <w:rsid w:val="00924C10"/>
    <w:rsid w:val="00927388"/>
    <w:rsid w:val="0093020C"/>
    <w:rsid w:val="009316E0"/>
    <w:rsid w:val="009449B6"/>
    <w:rsid w:val="00964772"/>
    <w:rsid w:val="009731FD"/>
    <w:rsid w:val="00982BD9"/>
    <w:rsid w:val="0099321F"/>
    <w:rsid w:val="009A0622"/>
    <w:rsid w:val="009D5158"/>
    <w:rsid w:val="009D68A4"/>
    <w:rsid w:val="009E0099"/>
    <w:rsid w:val="009F4F96"/>
    <w:rsid w:val="009F5159"/>
    <w:rsid w:val="00A10834"/>
    <w:rsid w:val="00A149E2"/>
    <w:rsid w:val="00A21CFC"/>
    <w:rsid w:val="00A21D14"/>
    <w:rsid w:val="00A240B6"/>
    <w:rsid w:val="00A2601F"/>
    <w:rsid w:val="00A52AEC"/>
    <w:rsid w:val="00A67B90"/>
    <w:rsid w:val="00A76719"/>
    <w:rsid w:val="00A84A3C"/>
    <w:rsid w:val="00A94AD0"/>
    <w:rsid w:val="00AA5A43"/>
    <w:rsid w:val="00AA762F"/>
    <w:rsid w:val="00AB2998"/>
    <w:rsid w:val="00AB2C34"/>
    <w:rsid w:val="00AB40A3"/>
    <w:rsid w:val="00AB6049"/>
    <w:rsid w:val="00AD197E"/>
    <w:rsid w:val="00AD4070"/>
    <w:rsid w:val="00AF7DF5"/>
    <w:rsid w:val="00B03831"/>
    <w:rsid w:val="00B129F2"/>
    <w:rsid w:val="00B14096"/>
    <w:rsid w:val="00B24249"/>
    <w:rsid w:val="00B304EE"/>
    <w:rsid w:val="00B36AC1"/>
    <w:rsid w:val="00B4671D"/>
    <w:rsid w:val="00B51573"/>
    <w:rsid w:val="00B94C71"/>
    <w:rsid w:val="00BA3C1B"/>
    <w:rsid w:val="00BB1F6F"/>
    <w:rsid w:val="00BB3EE6"/>
    <w:rsid w:val="00BC005E"/>
    <w:rsid w:val="00BC47A8"/>
    <w:rsid w:val="00BD5A0A"/>
    <w:rsid w:val="00BE2401"/>
    <w:rsid w:val="00BE5EF5"/>
    <w:rsid w:val="00C14276"/>
    <w:rsid w:val="00C31512"/>
    <w:rsid w:val="00C32F1B"/>
    <w:rsid w:val="00C570A3"/>
    <w:rsid w:val="00C57DFE"/>
    <w:rsid w:val="00C82C3F"/>
    <w:rsid w:val="00C90168"/>
    <w:rsid w:val="00CA2AD8"/>
    <w:rsid w:val="00CB0A9E"/>
    <w:rsid w:val="00CB1E37"/>
    <w:rsid w:val="00CC1D14"/>
    <w:rsid w:val="00CE2FBD"/>
    <w:rsid w:val="00CF7E6C"/>
    <w:rsid w:val="00D06303"/>
    <w:rsid w:val="00D4368F"/>
    <w:rsid w:val="00D47D4C"/>
    <w:rsid w:val="00D670B8"/>
    <w:rsid w:val="00D77BA3"/>
    <w:rsid w:val="00D91D10"/>
    <w:rsid w:val="00DA0C07"/>
    <w:rsid w:val="00DA2522"/>
    <w:rsid w:val="00DD26A9"/>
    <w:rsid w:val="00DD55B7"/>
    <w:rsid w:val="00E05256"/>
    <w:rsid w:val="00E1019A"/>
    <w:rsid w:val="00E11902"/>
    <w:rsid w:val="00E17EAF"/>
    <w:rsid w:val="00E54BCD"/>
    <w:rsid w:val="00E9037A"/>
    <w:rsid w:val="00E928BC"/>
    <w:rsid w:val="00E92D7D"/>
    <w:rsid w:val="00E94976"/>
    <w:rsid w:val="00EC24A1"/>
    <w:rsid w:val="00EF19D5"/>
    <w:rsid w:val="00EF6BA2"/>
    <w:rsid w:val="00F06570"/>
    <w:rsid w:val="00F07BDA"/>
    <w:rsid w:val="00F20809"/>
    <w:rsid w:val="00F57B10"/>
    <w:rsid w:val="00F6035F"/>
    <w:rsid w:val="00F77A3C"/>
    <w:rsid w:val="00F81320"/>
    <w:rsid w:val="00FB7990"/>
    <w:rsid w:val="00FC0086"/>
    <w:rsid w:val="00FC161B"/>
    <w:rsid w:val="00FC3409"/>
    <w:rsid w:val="00FD1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CF1"/>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720352">
      <w:bodyDiv w:val="1"/>
      <w:marLeft w:val="0"/>
      <w:marRight w:val="0"/>
      <w:marTop w:val="0"/>
      <w:marBottom w:val="0"/>
      <w:divBdr>
        <w:top w:val="none" w:sz="0" w:space="0" w:color="auto"/>
        <w:left w:val="none" w:sz="0" w:space="0" w:color="auto"/>
        <w:bottom w:val="none" w:sz="0" w:space="0" w:color="auto"/>
        <w:right w:val="none" w:sz="0" w:space="0" w:color="auto"/>
      </w:divBdr>
    </w:div>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Пользоватль</cp:lastModifiedBy>
  <cp:revision>2</cp:revision>
  <cp:lastPrinted>2021-01-15T10:43:00Z</cp:lastPrinted>
  <dcterms:created xsi:type="dcterms:W3CDTF">2021-01-15T11:12:00Z</dcterms:created>
  <dcterms:modified xsi:type="dcterms:W3CDTF">2021-01-15T11:12:00Z</dcterms:modified>
</cp:coreProperties>
</file>