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3694" w14:textId="77777777" w:rsidR="00B51573" w:rsidRPr="00AB2998" w:rsidRDefault="0017396C" w:rsidP="00B51573">
      <w:pPr>
        <w:shd w:val="clear" w:color="auto" w:fill="FFFFFF"/>
        <w:spacing w:after="0" w:line="240" w:lineRule="auto"/>
        <w:jc w:val="center"/>
        <w:rPr>
          <w:rFonts w:ascii="Times New Roman" w:eastAsia="Times New Roman" w:hAnsi="Times New Roman" w:cs="Times New Roman"/>
          <w:b/>
          <w:bCs/>
          <w:sz w:val="28"/>
          <w:szCs w:val="28"/>
          <w:lang w:val="uk-UA" w:eastAsia="ru-RU"/>
        </w:rPr>
      </w:pPr>
      <w:bookmarkStart w:id="0" w:name="_Hlk13932449"/>
      <w:r w:rsidRPr="00AB2998">
        <w:rPr>
          <w:rFonts w:ascii="Times New Roman" w:eastAsia="Times New Roman" w:hAnsi="Times New Roman" w:cs="Times New Roman"/>
          <w:b/>
          <w:bCs/>
          <w:sz w:val="28"/>
          <w:szCs w:val="28"/>
          <w:lang w:val="uk-UA" w:eastAsia="ru-RU"/>
        </w:rPr>
        <w:t>Аналі</w:t>
      </w:r>
      <w:r w:rsidR="00B51573" w:rsidRPr="00AB2998">
        <w:rPr>
          <w:rFonts w:ascii="Times New Roman" w:eastAsia="Times New Roman" w:hAnsi="Times New Roman" w:cs="Times New Roman"/>
          <w:b/>
          <w:bCs/>
          <w:sz w:val="28"/>
          <w:szCs w:val="28"/>
          <w:lang w:val="uk-UA" w:eastAsia="ru-RU"/>
        </w:rPr>
        <w:t xml:space="preserve">з результатів розгляду звернень, що надійшли до суду </w:t>
      </w:r>
    </w:p>
    <w:p w14:paraId="19578071" w14:textId="76B85EDC" w:rsidR="0017396C" w:rsidRPr="00AB2998" w:rsidRDefault="00B51573" w:rsidP="00B51573">
      <w:pPr>
        <w:shd w:val="clear" w:color="auto" w:fill="FFFFFF"/>
        <w:spacing w:after="0" w:line="240" w:lineRule="auto"/>
        <w:jc w:val="center"/>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b/>
          <w:bCs/>
          <w:sz w:val="28"/>
          <w:szCs w:val="28"/>
          <w:lang w:val="uk-UA" w:eastAsia="ru-RU"/>
        </w:rPr>
        <w:t xml:space="preserve">протягом </w:t>
      </w:r>
      <w:r w:rsidR="000C5F74" w:rsidRPr="00AB2998">
        <w:rPr>
          <w:rFonts w:ascii="Times New Roman" w:eastAsia="Times New Roman" w:hAnsi="Times New Roman" w:cs="Times New Roman"/>
          <w:b/>
          <w:bCs/>
          <w:sz w:val="28"/>
          <w:szCs w:val="28"/>
          <w:lang w:val="uk-UA" w:eastAsia="ru-RU"/>
        </w:rPr>
        <w:t>першого півріччя 20</w:t>
      </w:r>
      <w:r w:rsidR="004271F8" w:rsidRPr="00AB2998">
        <w:rPr>
          <w:rFonts w:ascii="Times New Roman" w:eastAsia="Times New Roman" w:hAnsi="Times New Roman" w:cs="Times New Roman"/>
          <w:b/>
          <w:bCs/>
          <w:sz w:val="28"/>
          <w:szCs w:val="28"/>
          <w:lang w:val="uk-UA" w:eastAsia="ru-RU"/>
        </w:rPr>
        <w:t>2</w:t>
      </w:r>
      <w:r w:rsidR="00BD64D9">
        <w:rPr>
          <w:rFonts w:ascii="Times New Roman" w:eastAsia="Times New Roman" w:hAnsi="Times New Roman" w:cs="Times New Roman"/>
          <w:b/>
          <w:bCs/>
          <w:sz w:val="28"/>
          <w:szCs w:val="28"/>
          <w:lang w:val="uk-UA" w:eastAsia="ru-RU"/>
        </w:rPr>
        <w:t>1</w:t>
      </w:r>
      <w:r w:rsidR="00276A7B" w:rsidRPr="00AB2998">
        <w:rPr>
          <w:rFonts w:ascii="Times New Roman" w:eastAsia="Times New Roman" w:hAnsi="Times New Roman" w:cs="Times New Roman"/>
          <w:b/>
          <w:bCs/>
          <w:sz w:val="28"/>
          <w:szCs w:val="28"/>
          <w:lang w:val="uk-UA" w:eastAsia="ru-RU"/>
        </w:rPr>
        <w:t xml:space="preserve"> р</w:t>
      </w:r>
      <w:r w:rsidR="00EF19D5" w:rsidRPr="00AB2998">
        <w:rPr>
          <w:rFonts w:ascii="Times New Roman" w:eastAsia="Times New Roman" w:hAnsi="Times New Roman" w:cs="Times New Roman"/>
          <w:b/>
          <w:bCs/>
          <w:sz w:val="28"/>
          <w:szCs w:val="28"/>
          <w:lang w:val="uk-UA" w:eastAsia="ru-RU"/>
        </w:rPr>
        <w:t>оку</w:t>
      </w:r>
    </w:p>
    <w:bookmarkEnd w:id="0"/>
    <w:p w14:paraId="4CE73D20" w14:textId="77777777" w:rsidR="0017396C" w:rsidRPr="00AB2998" w:rsidRDefault="0017396C" w:rsidP="0017396C">
      <w:pPr>
        <w:shd w:val="clear" w:color="auto" w:fill="FFFFFF"/>
        <w:spacing w:after="0" w:line="240" w:lineRule="auto"/>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w:t>
      </w:r>
    </w:p>
    <w:p w14:paraId="5E20D8CD" w14:textId="4232B52A" w:rsidR="0017396C" w:rsidRPr="00AB2998" w:rsidRDefault="0017396C" w:rsidP="007A681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На виконання Плану роботи </w:t>
      </w:r>
      <w:r w:rsidR="00B51573"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суду </w:t>
      </w:r>
      <w:r w:rsidR="00EF19D5" w:rsidRPr="00AB2998">
        <w:rPr>
          <w:rFonts w:ascii="Times New Roman" w:eastAsia="Times New Roman" w:hAnsi="Times New Roman" w:cs="Times New Roman"/>
          <w:sz w:val="28"/>
          <w:szCs w:val="28"/>
          <w:lang w:val="uk-UA" w:eastAsia="ru-RU"/>
        </w:rPr>
        <w:t>н</w:t>
      </w:r>
      <w:r w:rsidRPr="00AB2998">
        <w:rPr>
          <w:rFonts w:ascii="Times New Roman" w:eastAsia="Times New Roman" w:hAnsi="Times New Roman" w:cs="Times New Roman"/>
          <w:sz w:val="28"/>
          <w:szCs w:val="28"/>
          <w:lang w:val="uk-UA" w:eastAsia="ru-RU"/>
        </w:rPr>
        <w:t>а І півріччя 20</w:t>
      </w:r>
      <w:r w:rsidR="00E928BC" w:rsidRPr="00AB2998">
        <w:rPr>
          <w:rFonts w:ascii="Times New Roman" w:eastAsia="Times New Roman" w:hAnsi="Times New Roman" w:cs="Times New Roman"/>
          <w:sz w:val="28"/>
          <w:szCs w:val="28"/>
          <w:lang w:val="uk-UA" w:eastAsia="ru-RU"/>
        </w:rPr>
        <w:t>2</w:t>
      </w:r>
      <w:r w:rsidR="00BD64D9">
        <w:rPr>
          <w:rFonts w:ascii="Times New Roman" w:eastAsia="Times New Roman" w:hAnsi="Times New Roman" w:cs="Times New Roman"/>
          <w:sz w:val="28"/>
          <w:szCs w:val="28"/>
          <w:lang w:val="uk-UA" w:eastAsia="ru-RU"/>
        </w:rPr>
        <w:t>1</w:t>
      </w:r>
      <w:r w:rsidRPr="00AB2998">
        <w:rPr>
          <w:rFonts w:ascii="Times New Roman" w:eastAsia="Times New Roman" w:hAnsi="Times New Roman" w:cs="Times New Roman"/>
          <w:sz w:val="28"/>
          <w:szCs w:val="28"/>
          <w:lang w:val="uk-UA" w:eastAsia="ru-RU"/>
        </w:rPr>
        <w:t xml:space="preserve"> року</w:t>
      </w:r>
      <w:r w:rsidR="00B51573"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проведено аналіз </w:t>
      </w:r>
      <w:r w:rsidR="00B51573" w:rsidRPr="00AB2998">
        <w:rPr>
          <w:rFonts w:ascii="Times New Roman" w:eastAsia="Times New Roman" w:hAnsi="Times New Roman" w:cs="Times New Roman"/>
          <w:sz w:val="28"/>
          <w:szCs w:val="28"/>
          <w:lang w:val="uk-UA" w:eastAsia="ru-RU"/>
        </w:rPr>
        <w:t xml:space="preserve">розгляду звернень, що </w:t>
      </w:r>
      <w:r w:rsidRPr="00AB2998">
        <w:rPr>
          <w:rFonts w:ascii="Times New Roman" w:eastAsia="Times New Roman" w:hAnsi="Times New Roman" w:cs="Times New Roman"/>
          <w:sz w:val="28"/>
          <w:szCs w:val="28"/>
          <w:lang w:val="uk-UA" w:eastAsia="ru-RU"/>
        </w:rPr>
        <w:t>надійшли до суду</w:t>
      </w:r>
      <w:r w:rsidR="009A0622" w:rsidRPr="00AB2998">
        <w:rPr>
          <w:rFonts w:ascii="Times New Roman" w:eastAsia="Times New Roman" w:hAnsi="Times New Roman" w:cs="Times New Roman"/>
          <w:sz w:val="28"/>
          <w:szCs w:val="28"/>
          <w:lang w:val="uk-UA" w:eastAsia="ru-RU"/>
        </w:rPr>
        <w:t xml:space="preserve">, за такими критеріями, як: 1) звернення громадян відповідно до вимог Закону України «Про звернення громадян»; 2) </w:t>
      </w:r>
      <w:r w:rsidR="007A681D" w:rsidRPr="00AB2998">
        <w:rPr>
          <w:rFonts w:ascii="Times New Roman" w:eastAsia="Times New Roman" w:hAnsi="Times New Roman" w:cs="Times New Roman"/>
          <w:sz w:val="28"/>
          <w:szCs w:val="28"/>
          <w:lang w:val="uk-UA" w:eastAsia="ru-RU"/>
        </w:rPr>
        <w:t>особистий</w:t>
      </w:r>
      <w:r w:rsidR="009A0622" w:rsidRPr="00AB2998">
        <w:rPr>
          <w:rFonts w:ascii="Times New Roman" w:eastAsia="Times New Roman" w:hAnsi="Times New Roman" w:cs="Times New Roman"/>
          <w:sz w:val="28"/>
          <w:szCs w:val="28"/>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14:paraId="2D2A2B0F" w14:textId="77777777" w:rsidR="009A0622" w:rsidRPr="00AB2998" w:rsidRDefault="009A0622" w:rsidP="009A062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45C29838" w14:textId="77777777" w:rsidR="009A0622" w:rsidRPr="00AB2998" w:rsidRDefault="009A0622" w:rsidP="009A0622">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AB2998">
        <w:rPr>
          <w:rFonts w:ascii="Times New Roman" w:eastAsia="Times New Roman" w:hAnsi="Times New Roman" w:cs="Times New Roman"/>
          <w:b/>
          <w:bCs/>
          <w:sz w:val="28"/>
          <w:szCs w:val="28"/>
          <w:lang w:val="uk-UA" w:eastAsia="ru-RU"/>
        </w:rPr>
        <w:t>Звернення громадян відповідно до вимог Закону України «Про звернення громадян»</w:t>
      </w:r>
    </w:p>
    <w:p w14:paraId="555677E8" w14:textId="77777777" w:rsidR="0017396C" w:rsidRPr="00AB2998" w:rsidRDefault="0017396C" w:rsidP="00B5157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sidRPr="00AB2998">
        <w:rPr>
          <w:rFonts w:ascii="Times New Roman" w:eastAsia="Times New Roman" w:hAnsi="Times New Roman" w:cs="Times New Roman"/>
          <w:sz w:val="28"/>
          <w:szCs w:val="28"/>
          <w:lang w:val="uk-UA" w:eastAsia="ru-RU"/>
        </w:rPr>
        <w:t xml:space="preserve">(канцелярії) </w:t>
      </w:r>
      <w:r w:rsidR="00B51573"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суду, який контролюється </w:t>
      </w:r>
      <w:r w:rsidR="00B51573" w:rsidRPr="00AB2998">
        <w:rPr>
          <w:rFonts w:ascii="Times New Roman" w:eastAsia="Times New Roman" w:hAnsi="Times New Roman" w:cs="Times New Roman"/>
          <w:sz w:val="28"/>
          <w:szCs w:val="28"/>
          <w:lang w:val="uk-UA" w:eastAsia="ru-RU"/>
        </w:rPr>
        <w:t>керівництвом</w:t>
      </w:r>
      <w:r w:rsidRPr="00AB2998">
        <w:rPr>
          <w:rFonts w:ascii="Times New Roman" w:eastAsia="Times New Roman" w:hAnsi="Times New Roman" w:cs="Times New Roman"/>
          <w:sz w:val="28"/>
          <w:szCs w:val="28"/>
          <w:lang w:val="uk-UA" w:eastAsia="ru-RU"/>
        </w:rPr>
        <w:t xml:space="preserve"> суду</w:t>
      </w:r>
      <w:r w:rsidR="00B51573" w:rsidRPr="00AB2998">
        <w:rPr>
          <w:rFonts w:ascii="Times New Roman" w:eastAsia="Times New Roman" w:hAnsi="Times New Roman" w:cs="Times New Roman"/>
          <w:sz w:val="28"/>
          <w:szCs w:val="28"/>
          <w:lang w:val="uk-UA" w:eastAsia="ru-RU"/>
        </w:rPr>
        <w:t>.</w:t>
      </w:r>
    </w:p>
    <w:p w14:paraId="4A665087" w14:textId="29BC1E65" w:rsidR="00706211" w:rsidRPr="00AB2998" w:rsidRDefault="009316E0"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У І півріччі 20</w:t>
      </w:r>
      <w:r w:rsidR="004271F8" w:rsidRPr="00AB2998">
        <w:rPr>
          <w:rFonts w:ascii="Times New Roman" w:eastAsia="Times New Roman" w:hAnsi="Times New Roman" w:cs="Times New Roman"/>
          <w:sz w:val="28"/>
          <w:szCs w:val="28"/>
          <w:lang w:val="uk-UA" w:eastAsia="ru-RU"/>
        </w:rPr>
        <w:t>2</w:t>
      </w:r>
      <w:r w:rsidR="00BD64D9">
        <w:rPr>
          <w:rFonts w:ascii="Times New Roman" w:eastAsia="Times New Roman" w:hAnsi="Times New Roman" w:cs="Times New Roman"/>
          <w:sz w:val="28"/>
          <w:szCs w:val="28"/>
          <w:lang w:val="uk-UA" w:eastAsia="ru-RU"/>
        </w:rPr>
        <w:t>1</w:t>
      </w:r>
      <w:r w:rsidRPr="00AB2998">
        <w:rPr>
          <w:rFonts w:ascii="Times New Roman" w:eastAsia="Times New Roman" w:hAnsi="Times New Roman" w:cs="Times New Roman"/>
          <w:sz w:val="28"/>
          <w:szCs w:val="28"/>
          <w:lang w:val="uk-UA" w:eastAsia="ru-RU"/>
        </w:rPr>
        <w:t xml:space="preserve"> року </w:t>
      </w:r>
      <w:r w:rsidR="00052345" w:rsidRPr="00BD64D9">
        <w:rPr>
          <w:rFonts w:ascii="Times New Roman" w:eastAsia="Times New Roman" w:hAnsi="Times New Roman" w:cs="Times New Roman"/>
          <w:sz w:val="28"/>
          <w:szCs w:val="28"/>
          <w:lang w:val="uk-UA" w:eastAsia="ru-RU"/>
        </w:rPr>
        <w:t>надійш</w:t>
      </w:r>
      <w:r w:rsidR="00DC0170">
        <w:rPr>
          <w:rFonts w:ascii="Times New Roman" w:eastAsia="Times New Roman" w:hAnsi="Times New Roman" w:cs="Times New Roman"/>
          <w:sz w:val="28"/>
          <w:szCs w:val="28"/>
          <w:lang w:val="uk-UA" w:eastAsia="ru-RU"/>
        </w:rPr>
        <w:t>ло</w:t>
      </w:r>
      <w:r w:rsidR="00052345" w:rsidRPr="00BD64D9">
        <w:rPr>
          <w:rFonts w:ascii="Times New Roman" w:eastAsia="Times New Roman" w:hAnsi="Times New Roman" w:cs="Times New Roman"/>
          <w:sz w:val="28"/>
          <w:szCs w:val="28"/>
          <w:lang w:val="uk-UA" w:eastAsia="ru-RU"/>
        </w:rPr>
        <w:t xml:space="preserve"> </w:t>
      </w:r>
      <w:r w:rsidR="00BD64D9" w:rsidRPr="00BD64D9">
        <w:rPr>
          <w:rFonts w:ascii="Times New Roman" w:eastAsia="Times New Roman" w:hAnsi="Times New Roman" w:cs="Times New Roman"/>
          <w:sz w:val="28"/>
          <w:szCs w:val="28"/>
          <w:lang w:val="uk-UA" w:eastAsia="ru-RU"/>
        </w:rPr>
        <w:t>2</w:t>
      </w:r>
      <w:r w:rsidR="003428A1">
        <w:rPr>
          <w:rFonts w:ascii="Times New Roman" w:eastAsia="Times New Roman" w:hAnsi="Times New Roman" w:cs="Times New Roman"/>
          <w:sz w:val="28"/>
          <w:szCs w:val="28"/>
          <w:lang w:val="uk-UA" w:eastAsia="ru-RU"/>
        </w:rPr>
        <w:t>0</w:t>
      </w:r>
      <w:r w:rsidR="00052345" w:rsidRPr="00BD64D9">
        <w:rPr>
          <w:rFonts w:ascii="Times New Roman" w:eastAsia="Times New Roman" w:hAnsi="Times New Roman" w:cs="Times New Roman"/>
          <w:sz w:val="28"/>
          <w:szCs w:val="28"/>
          <w:lang w:val="uk-UA" w:eastAsia="ru-RU"/>
        </w:rPr>
        <w:t xml:space="preserve"> запит</w:t>
      </w:r>
      <w:r w:rsidR="003428A1">
        <w:rPr>
          <w:rFonts w:ascii="Times New Roman" w:eastAsia="Times New Roman" w:hAnsi="Times New Roman" w:cs="Times New Roman"/>
          <w:sz w:val="28"/>
          <w:szCs w:val="28"/>
          <w:lang w:val="uk-UA" w:eastAsia="ru-RU"/>
        </w:rPr>
        <w:t>ів</w:t>
      </w:r>
      <w:r w:rsidR="00706211" w:rsidRPr="00AB2998">
        <w:rPr>
          <w:rFonts w:ascii="Times New Roman" w:eastAsia="Times New Roman" w:hAnsi="Times New Roman" w:cs="Times New Roman"/>
          <w:sz w:val="28"/>
          <w:szCs w:val="28"/>
          <w:lang w:val="uk-UA" w:eastAsia="ru-RU"/>
        </w:rPr>
        <w:t>:</w:t>
      </w:r>
    </w:p>
    <w:p w14:paraId="576FF120" w14:textId="087024FF" w:rsidR="00706211" w:rsidRPr="00AB2998" w:rsidRDefault="00706211"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 з яких за формою надходження: поштою – </w:t>
      </w:r>
      <w:r w:rsidR="00BD64D9">
        <w:rPr>
          <w:rFonts w:ascii="Times New Roman" w:eastAsia="Times New Roman" w:hAnsi="Times New Roman" w:cs="Times New Roman"/>
          <w:sz w:val="28"/>
          <w:szCs w:val="28"/>
          <w:lang w:val="uk-UA" w:eastAsia="ru-RU"/>
        </w:rPr>
        <w:t>3</w:t>
      </w:r>
      <w:r w:rsidRPr="00AB2998">
        <w:rPr>
          <w:rFonts w:ascii="Times New Roman" w:eastAsia="Times New Roman" w:hAnsi="Times New Roman" w:cs="Times New Roman"/>
          <w:sz w:val="28"/>
          <w:szCs w:val="28"/>
          <w:lang w:val="uk-UA" w:eastAsia="ru-RU"/>
        </w:rPr>
        <w:t xml:space="preserve"> звернення, електронною поштою – 1</w:t>
      </w:r>
      <w:r w:rsidR="003428A1">
        <w:rPr>
          <w:rFonts w:ascii="Times New Roman" w:eastAsia="Times New Roman" w:hAnsi="Times New Roman" w:cs="Times New Roman"/>
          <w:sz w:val="28"/>
          <w:szCs w:val="28"/>
          <w:lang w:val="uk-UA" w:eastAsia="ru-RU"/>
        </w:rPr>
        <w:t>6</w:t>
      </w:r>
      <w:r w:rsidRPr="00AB2998">
        <w:rPr>
          <w:rFonts w:ascii="Times New Roman" w:eastAsia="Times New Roman" w:hAnsi="Times New Roman" w:cs="Times New Roman"/>
          <w:sz w:val="28"/>
          <w:szCs w:val="28"/>
          <w:lang w:val="uk-UA" w:eastAsia="ru-RU"/>
        </w:rPr>
        <w:t xml:space="preserve"> звернень,</w:t>
      </w:r>
      <w:r w:rsidR="00C31512" w:rsidRPr="00AB2998">
        <w:rPr>
          <w:rFonts w:ascii="Times New Roman" w:eastAsia="Times New Roman" w:hAnsi="Times New Roman" w:cs="Times New Roman"/>
          <w:sz w:val="28"/>
          <w:szCs w:val="28"/>
          <w:lang w:val="uk-UA" w:eastAsia="ru-RU"/>
        </w:rPr>
        <w:t xml:space="preserve"> особисто</w:t>
      </w:r>
      <w:r w:rsidRPr="00AB2998">
        <w:rPr>
          <w:rFonts w:ascii="Times New Roman" w:eastAsia="Times New Roman" w:hAnsi="Times New Roman" w:cs="Times New Roman"/>
          <w:sz w:val="28"/>
          <w:szCs w:val="28"/>
          <w:lang w:val="uk-UA" w:eastAsia="ru-RU"/>
        </w:rPr>
        <w:t xml:space="preserve"> - </w:t>
      </w:r>
      <w:r w:rsidR="00BD64D9">
        <w:rPr>
          <w:rFonts w:ascii="Times New Roman" w:eastAsia="Times New Roman" w:hAnsi="Times New Roman" w:cs="Times New Roman"/>
          <w:sz w:val="28"/>
          <w:szCs w:val="28"/>
          <w:lang w:val="uk-UA" w:eastAsia="ru-RU"/>
        </w:rPr>
        <w:t>1</w:t>
      </w:r>
      <w:r w:rsidRPr="00AB2998">
        <w:rPr>
          <w:rFonts w:ascii="Times New Roman" w:eastAsia="Times New Roman" w:hAnsi="Times New Roman" w:cs="Times New Roman"/>
          <w:sz w:val="28"/>
          <w:szCs w:val="28"/>
          <w:lang w:val="uk-UA" w:eastAsia="ru-RU"/>
        </w:rPr>
        <w:t xml:space="preserve"> звернення</w:t>
      </w:r>
      <w:r w:rsidR="00DC0170">
        <w:rPr>
          <w:rFonts w:ascii="Times New Roman" w:eastAsia="Times New Roman" w:hAnsi="Times New Roman" w:cs="Times New Roman"/>
          <w:sz w:val="28"/>
          <w:szCs w:val="28"/>
          <w:lang w:val="uk-UA" w:eastAsia="ru-RU"/>
        </w:rPr>
        <w:t>;</w:t>
      </w:r>
    </w:p>
    <w:p w14:paraId="2B216208" w14:textId="53F798AB" w:rsidR="00706211" w:rsidRPr="00AB2998" w:rsidRDefault="00706211"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 за </w:t>
      </w:r>
      <w:r w:rsidR="00434F40" w:rsidRPr="00AB2998">
        <w:rPr>
          <w:rFonts w:ascii="Times New Roman" w:eastAsia="Times New Roman" w:hAnsi="Times New Roman" w:cs="Times New Roman"/>
          <w:sz w:val="28"/>
          <w:szCs w:val="28"/>
          <w:lang w:val="uk-UA" w:eastAsia="ru-RU"/>
        </w:rPr>
        <w:t>категорією (соціальним статусом) заявника: 2</w:t>
      </w:r>
      <w:r w:rsidR="003428A1">
        <w:rPr>
          <w:rFonts w:ascii="Times New Roman" w:eastAsia="Times New Roman" w:hAnsi="Times New Roman" w:cs="Times New Roman"/>
          <w:sz w:val="28"/>
          <w:szCs w:val="28"/>
          <w:lang w:val="uk-UA" w:eastAsia="ru-RU"/>
        </w:rPr>
        <w:t>0</w:t>
      </w:r>
      <w:r w:rsidR="00434F40" w:rsidRPr="00AB2998">
        <w:rPr>
          <w:rFonts w:ascii="Times New Roman" w:eastAsia="Times New Roman" w:hAnsi="Times New Roman" w:cs="Times New Roman"/>
          <w:sz w:val="28"/>
          <w:szCs w:val="28"/>
          <w:lang w:val="uk-UA" w:eastAsia="ru-RU"/>
        </w:rPr>
        <w:t xml:space="preserve"> - інші категорії</w:t>
      </w:r>
      <w:r w:rsidR="00DC0170">
        <w:rPr>
          <w:rFonts w:ascii="Times New Roman" w:eastAsia="Times New Roman" w:hAnsi="Times New Roman" w:cs="Times New Roman"/>
          <w:sz w:val="28"/>
          <w:szCs w:val="28"/>
          <w:lang w:val="uk-UA" w:eastAsia="ru-RU"/>
        </w:rPr>
        <w:t>;</w:t>
      </w:r>
    </w:p>
    <w:p w14:paraId="2385171D" w14:textId="5143DF12" w:rsidR="00706211" w:rsidRPr="00AB2998" w:rsidRDefault="00434F40"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тип</w:t>
      </w:r>
      <w:r w:rsidR="00DC0170">
        <w:rPr>
          <w:rFonts w:ascii="Times New Roman" w:eastAsia="Times New Roman" w:hAnsi="Times New Roman" w:cs="Times New Roman"/>
          <w:sz w:val="28"/>
          <w:szCs w:val="28"/>
          <w:lang w:val="uk-UA" w:eastAsia="ru-RU"/>
        </w:rPr>
        <w:t>ом</w:t>
      </w:r>
      <w:r w:rsidRPr="00AB2998">
        <w:rPr>
          <w:rFonts w:ascii="Times New Roman" w:eastAsia="Times New Roman" w:hAnsi="Times New Roman" w:cs="Times New Roman"/>
          <w:sz w:val="28"/>
          <w:szCs w:val="28"/>
          <w:lang w:val="uk-UA" w:eastAsia="ru-RU"/>
        </w:rPr>
        <w:t xml:space="preserve"> звернення: </w:t>
      </w:r>
      <w:r w:rsidR="00EE3CCD">
        <w:rPr>
          <w:rFonts w:ascii="Times New Roman" w:eastAsia="Times New Roman" w:hAnsi="Times New Roman" w:cs="Times New Roman"/>
          <w:sz w:val="28"/>
          <w:szCs w:val="28"/>
          <w:lang w:val="uk-UA" w:eastAsia="ru-RU"/>
        </w:rPr>
        <w:t>1</w:t>
      </w:r>
      <w:r w:rsidR="003428A1">
        <w:rPr>
          <w:rFonts w:ascii="Times New Roman" w:eastAsia="Times New Roman" w:hAnsi="Times New Roman" w:cs="Times New Roman"/>
          <w:sz w:val="28"/>
          <w:szCs w:val="28"/>
          <w:lang w:val="uk-UA" w:eastAsia="ru-RU"/>
        </w:rPr>
        <w:t>8</w:t>
      </w:r>
      <w:r w:rsidRPr="00AB2998">
        <w:rPr>
          <w:rFonts w:ascii="Times New Roman" w:eastAsia="Times New Roman" w:hAnsi="Times New Roman" w:cs="Times New Roman"/>
          <w:sz w:val="28"/>
          <w:szCs w:val="28"/>
          <w:lang w:val="uk-UA" w:eastAsia="ru-RU"/>
        </w:rPr>
        <w:t xml:space="preserve"> </w:t>
      </w:r>
      <w:r w:rsidR="00EE3CCD">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заяв</w:t>
      </w:r>
      <w:r w:rsidR="00EE3CCD">
        <w:rPr>
          <w:rFonts w:ascii="Times New Roman" w:eastAsia="Times New Roman" w:hAnsi="Times New Roman" w:cs="Times New Roman"/>
          <w:sz w:val="28"/>
          <w:szCs w:val="28"/>
          <w:lang w:val="uk-UA" w:eastAsia="ru-RU"/>
        </w:rPr>
        <w:t>и та  2-скарги</w:t>
      </w:r>
      <w:r w:rsidRPr="00AB2998">
        <w:rPr>
          <w:rFonts w:ascii="Times New Roman" w:eastAsia="Times New Roman" w:hAnsi="Times New Roman" w:cs="Times New Roman"/>
          <w:sz w:val="28"/>
          <w:szCs w:val="28"/>
          <w:lang w:val="uk-UA" w:eastAsia="ru-RU"/>
        </w:rPr>
        <w:t>.</w:t>
      </w:r>
    </w:p>
    <w:p w14:paraId="0C8F5269" w14:textId="2712C5D8" w:rsidR="00706211" w:rsidRPr="00AB2998" w:rsidRDefault="00B51573"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EE3CCD">
        <w:rPr>
          <w:rFonts w:ascii="Times New Roman" w:eastAsia="Times New Roman" w:hAnsi="Times New Roman" w:cs="Times New Roman"/>
          <w:sz w:val="28"/>
          <w:szCs w:val="28"/>
          <w:lang w:val="uk-UA" w:eastAsia="ru-RU"/>
        </w:rPr>
        <w:t>Луган</w:t>
      </w:r>
      <w:r w:rsidRPr="00AB2998">
        <w:rPr>
          <w:rFonts w:ascii="Times New Roman" w:eastAsia="Times New Roman" w:hAnsi="Times New Roman" w:cs="Times New Roman"/>
          <w:sz w:val="28"/>
          <w:szCs w:val="28"/>
          <w:lang w:val="uk-UA" w:eastAsia="ru-RU"/>
        </w:rPr>
        <w:t>ськ</w:t>
      </w:r>
      <w:r w:rsidR="0037766F" w:rsidRPr="00AB2998">
        <w:rPr>
          <w:rFonts w:ascii="Times New Roman" w:eastAsia="Times New Roman" w:hAnsi="Times New Roman" w:cs="Times New Roman"/>
          <w:sz w:val="28"/>
          <w:szCs w:val="28"/>
          <w:lang w:val="uk-UA" w:eastAsia="ru-RU"/>
        </w:rPr>
        <w:t>им</w:t>
      </w:r>
      <w:r w:rsidRPr="00AB2998">
        <w:rPr>
          <w:rFonts w:ascii="Times New Roman" w:eastAsia="Times New Roman" w:hAnsi="Times New Roman" w:cs="Times New Roman"/>
          <w:sz w:val="28"/>
          <w:szCs w:val="28"/>
          <w:lang w:val="uk-UA" w:eastAsia="ru-RU"/>
        </w:rPr>
        <w:t xml:space="preserve"> окруж</w:t>
      </w:r>
      <w:r w:rsidR="0037766F" w:rsidRPr="00AB2998">
        <w:rPr>
          <w:rFonts w:ascii="Times New Roman" w:eastAsia="Times New Roman" w:hAnsi="Times New Roman" w:cs="Times New Roman"/>
          <w:sz w:val="28"/>
          <w:szCs w:val="28"/>
          <w:lang w:val="uk-UA" w:eastAsia="ru-RU"/>
        </w:rPr>
        <w:t>ним</w:t>
      </w:r>
      <w:r w:rsidR="0017396C" w:rsidRPr="00AB2998">
        <w:rPr>
          <w:rFonts w:ascii="Times New Roman" w:eastAsia="Times New Roman" w:hAnsi="Times New Roman" w:cs="Times New Roman"/>
          <w:sz w:val="28"/>
          <w:szCs w:val="28"/>
          <w:lang w:val="uk-UA" w:eastAsia="ru-RU"/>
        </w:rPr>
        <w:t xml:space="preserve"> адміністр</w:t>
      </w:r>
      <w:r w:rsidR="0037766F" w:rsidRPr="00AB2998">
        <w:rPr>
          <w:rFonts w:ascii="Times New Roman" w:eastAsia="Times New Roman" w:hAnsi="Times New Roman" w:cs="Times New Roman"/>
          <w:sz w:val="28"/>
          <w:szCs w:val="28"/>
          <w:lang w:val="uk-UA" w:eastAsia="ru-RU"/>
        </w:rPr>
        <w:t xml:space="preserve">ативним судом розглянуто </w:t>
      </w:r>
      <w:r w:rsidR="00052345" w:rsidRPr="00AB2998">
        <w:rPr>
          <w:rFonts w:ascii="Times New Roman" w:eastAsia="Times New Roman" w:hAnsi="Times New Roman" w:cs="Times New Roman"/>
          <w:sz w:val="28"/>
          <w:szCs w:val="28"/>
          <w:lang w:val="uk-UA" w:eastAsia="ru-RU"/>
        </w:rPr>
        <w:t>2</w:t>
      </w:r>
      <w:r w:rsidR="00D30D7F">
        <w:rPr>
          <w:rFonts w:ascii="Times New Roman" w:eastAsia="Times New Roman" w:hAnsi="Times New Roman" w:cs="Times New Roman"/>
          <w:sz w:val="28"/>
          <w:szCs w:val="28"/>
          <w:lang w:val="uk-UA" w:eastAsia="ru-RU"/>
        </w:rPr>
        <w:t>0</w:t>
      </w:r>
      <w:r w:rsidR="00052345" w:rsidRPr="00AB2998">
        <w:rPr>
          <w:rFonts w:ascii="Times New Roman" w:eastAsia="Times New Roman" w:hAnsi="Times New Roman" w:cs="Times New Roman"/>
          <w:sz w:val="28"/>
          <w:szCs w:val="28"/>
          <w:lang w:val="uk-UA" w:eastAsia="ru-RU"/>
        </w:rPr>
        <w:t xml:space="preserve"> </w:t>
      </w:r>
      <w:r w:rsidR="00D30D7F">
        <w:rPr>
          <w:rFonts w:ascii="Times New Roman" w:eastAsia="Times New Roman" w:hAnsi="Times New Roman" w:cs="Times New Roman"/>
          <w:sz w:val="28"/>
          <w:szCs w:val="28"/>
          <w:lang w:val="uk-UA" w:eastAsia="ru-RU"/>
        </w:rPr>
        <w:t>звернень.</w:t>
      </w:r>
    </w:p>
    <w:p w14:paraId="0C35314B" w14:textId="53B990E9" w:rsidR="0035687A" w:rsidRDefault="0035687A" w:rsidP="00D670B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Всі </w:t>
      </w:r>
      <w:r w:rsidR="009316E0" w:rsidRPr="00AB2998">
        <w:rPr>
          <w:rFonts w:ascii="Times New Roman" w:eastAsia="Times New Roman" w:hAnsi="Times New Roman" w:cs="Times New Roman"/>
          <w:sz w:val="28"/>
          <w:szCs w:val="28"/>
          <w:lang w:val="uk-UA" w:eastAsia="ru-RU"/>
        </w:rPr>
        <w:t>звернен</w:t>
      </w:r>
      <w:r>
        <w:rPr>
          <w:rFonts w:ascii="Times New Roman" w:eastAsia="Times New Roman" w:hAnsi="Times New Roman" w:cs="Times New Roman"/>
          <w:sz w:val="28"/>
          <w:szCs w:val="28"/>
          <w:lang w:val="uk-UA" w:eastAsia="ru-RU"/>
        </w:rPr>
        <w:t>ня</w:t>
      </w:r>
      <w:r w:rsidR="009316E0" w:rsidRPr="00AB2998">
        <w:rPr>
          <w:rFonts w:ascii="Times New Roman" w:eastAsia="Times New Roman" w:hAnsi="Times New Roman" w:cs="Times New Roman"/>
          <w:sz w:val="28"/>
          <w:szCs w:val="28"/>
          <w:lang w:val="uk-UA" w:eastAsia="ru-RU"/>
        </w:rPr>
        <w:t xml:space="preserve"> </w:t>
      </w:r>
      <w:r w:rsidR="0093020C" w:rsidRPr="00AB2998">
        <w:rPr>
          <w:rFonts w:ascii="Times New Roman" w:eastAsia="Times New Roman" w:hAnsi="Times New Roman" w:cs="Times New Roman"/>
          <w:sz w:val="28"/>
          <w:szCs w:val="28"/>
          <w:lang w:val="uk-UA" w:eastAsia="ru-RU"/>
        </w:rPr>
        <w:t>стосувал</w:t>
      </w:r>
      <w:r w:rsidR="009316E0" w:rsidRPr="00AB2998">
        <w:rPr>
          <w:rFonts w:ascii="Times New Roman" w:eastAsia="Times New Roman" w:hAnsi="Times New Roman" w:cs="Times New Roman"/>
          <w:sz w:val="28"/>
          <w:szCs w:val="28"/>
          <w:lang w:val="uk-UA" w:eastAsia="ru-RU"/>
        </w:rPr>
        <w:t>ись</w:t>
      </w:r>
      <w:r w:rsidR="0093020C" w:rsidRPr="00AB2998">
        <w:rPr>
          <w:rFonts w:ascii="Times New Roman" w:eastAsia="Times New Roman" w:hAnsi="Times New Roman" w:cs="Times New Roman"/>
          <w:sz w:val="28"/>
          <w:szCs w:val="28"/>
          <w:lang w:val="uk-UA" w:eastAsia="ru-RU"/>
        </w:rPr>
        <w:t xml:space="preserve"> процесуальних питань, пов’язаних із розглядом адміністративн</w:t>
      </w:r>
      <w:r w:rsidR="00D670B8" w:rsidRPr="00AB2998">
        <w:rPr>
          <w:rFonts w:ascii="Times New Roman" w:eastAsia="Times New Roman" w:hAnsi="Times New Roman" w:cs="Times New Roman"/>
          <w:sz w:val="28"/>
          <w:szCs w:val="28"/>
          <w:lang w:val="uk-UA" w:eastAsia="ru-RU"/>
        </w:rPr>
        <w:t>их</w:t>
      </w:r>
      <w:r w:rsidR="0093020C" w:rsidRPr="00AB2998">
        <w:rPr>
          <w:rFonts w:ascii="Times New Roman" w:eastAsia="Times New Roman" w:hAnsi="Times New Roman" w:cs="Times New Roman"/>
          <w:sz w:val="28"/>
          <w:szCs w:val="28"/>
          <w:lang w:val="uk-UA" w:eastAsia="ru-RU"/>
        </w:rPr>
        <w:t xml:space="preserve"> справ</w:t>
      </w:r>
      <w:r w:rsidR="00FC3409" w:rsidRPr="00AB2998">
        <w:rPr>
          <w:rFonts w:ascii="Times New Roman" w:eastAsia="Times New Roman" w:hAnsi="Times New Roman" w:cs="Times New Roman"/>
          <w:sz w:val="28"/>
          <w:szCs w:val="28"/>
          <w:lang w:val="uk-UA" w:eastAsia="ru-RU"/>
        </w:rPr>
        <w:t>, у тому числі</w:t>
      </w:r>
      <w:r w:rsidR="004E4081" w:rsidRPr="00AB2998">
        <w:rPr>
          <w:rFonts w:ascii="Times New Roman" w:eastAsia="Times New Roman" w:hAnsi="Times New Roman" w:cs="Times New Roman"/>
          <w:sz w:val="28"/>
          <w:szCs w:val="28"/>
          <w:lang w:val="uk-UA" w:eastAsia="ru-RU"/>
        </w:rPr>
        <w:t>,</w:t>
      </w:r>
      <w:r w:rsidR="00FC3409" w:rsidRPr="00AB2998">
        <w:rPr>
          <w:rFonts w:ascii="Times New Roman" w:eastAsia="Times New Roman" w:hAnsi="Times New Roman" w:cs="Times New Roman"/>
          <w:sz w:val="28"/>
          <w:szCs w:val="28"/>
          <w:lang w:val="uk-UA" w:eastAsia="ru-RU"/>
        </w:rPr>
        <w:t xml:space="preserve"> які перебувають в провадженні судді</w:t>
      </w:r>
      <w:r w:rsidR="0093020C" w:rsidRPr="00AB2998">
        <w:rPr>
          <w:rFonts w:ascii="Times New Roman" w:eastAsia="Times New Roman" w:hAnsi="Times New Roman" w:cs="Times New Roman"/>
          <w:sz w:val="28"/>
          <w:szCs w:val="28"/>
          <w:lang w:val="uk-UA" w:eastAsia="ru-RU"/>
        </w:rPr>
        <w:t xml:space="preserve">, </w:t>
      </w:r>
      <w:r w:rsidR="00D670B8" w:rsidRPr="00AB2998">
        <w:rPr>
          <w:rFonts w:ascii="Times New Roman" w:eastAsia="Times New Roman" w:hAnsi="Times New Roman" w:cs="Times New Roman"/>
          <w:sz w:val="28"/>
          <w:szCs w:val="28"/>
          <w:lang w:val="uk-UA" w:eastAsia="ru-RU"/>
        </w:rPr>
        <w:t>порядк</w:t>
      </w:r>
      <w:r w:rsidR="009316E0" w:rsidRPr="00AB2998">
        <w:rPr>
          <w:rFonts w:ascii="Times New Roman" w:eastAsia="Times New Roman" w:hAnsi="Times New Roman" w:cs="Times New Roman"/>
          <w:sz w:val="28"/>
          <w:szCs w:val="28"/>
          <w:lang w:val="uk-UA" w:eastAsia="ru-RU"/>
        </w:rPr>
        <w:t>у</w:t>
      </w:r>
      <w:r w:rsidR="00D670B8" w:rsidRPr="00AB2998">
        <w:rPr>
          <w:rFonts w:ascii="Times New Roman" w:eastAsia="Times New Roman" w:hAnsi="Times New Roman" w:cs="Times New Roman"/>
          <w:sz w:val="28"/>
          <w:szCs w:val="28"/>
          <w:lang w:val="uk-UA" w:eastAsia="ru-RU"/>
        </w:rPr>
        <w:t xml:space="preserve"> </w:t>
      </w:r>
      <w:r w:rsidR="0093020C" w:rsidRPr="00AB2998">
        <w:rPr>
          <w:rFonts w:ascii="Times New Roman" w:eastAsia="Times New Roman" w:hAnsi="Times New Roman" w:cs="Times New Roman"/>
          <w:sz w:val="28"/>
          <w:szCs w:val="28"/>
          <w:lang w:val="uk-UA" w:eastAsia="ru-RU"/>
        </w:rPr>
        <w:t>виконання судового рішення</w:t>
      </w:r>
      <w:r w:rsidR="00307315" w:rsidRPr="00AB2998">
        <w:rPr>
          <w:rFonts w:ascii="Times New Roman" w:eastAsia="Times New Roman" w:hAnsi="Times New Roman" w:cs="Times New Roman"/>
          <w:sz w:val="28"/>
          <w:szCs w:val="28"/>
          <w:lang w:val="uk-UA" w:eastAsia="ru-RU"/>
        </w:rPr>
        <w:t>, отримання виконавчих документів</w:t>
      </w:r>
      <w:r w:rsidR="00C31512" w:rsidRPr="00AB2998">
        <w:rPr>
          <w:rFonts w:ascii="Times New Roman" w:eastAsia="Times New Roman" w:hAnsi="Times New Roman" w:cs="Times New Roman"/>
          <w:sz w:val="28"/>
          <w:szCs w:val="28"/>
          <w:lang w:val="uk-UA" w:eastAsia="ru-RU"/>
        </w:rPr>
        <w:t>, повідомлення стану розгляду конкретної справи</w:t>
      </w:r>
      <w:r>
        <w:rPr>
          <w:rFonts w:ascii="Times New Roman" w:eastAsia="Times New Roman" w:hAnsi="Times New Roman" w:cs="Times New Roman"/>
          <w:sz w:val="28"/>
          <w:szCs w:val="28"/>
          <w:lang w:val="uk-UA" w:eastAsia="ru-RU"/>
        </w:rPr>
        <w:t>, надходження адміністративних справ за підсудністю</w:t>
      </w:r>
      <w:r w:rsidR="0093020C" w:rsidRPr="00AB2998">
        <w:rPr>
          <w:rFonts w:ascii="Times New Roman" w:eastAsia="Times New Roman" w:hAnsi="Times New Roman" w:cs="Times New Roman"/>
          <w:sz w:val="28"/>
          <w:szCs w:val="28"/>
          <w:lang w:val="uk-UA" w:eastAsia="ru-RU"/>
        </w:rPr>
        <w:t xml:space="preserve"> тощо</w:t>
      </w:r>
      <w:r w:rsidR="009316E0" w:rsidRPr="00AB2998">
        <w:rPr>
          <w:rFonts w:ascii="Times New Roman" w:eastAsia="Times New Roman" w:hAnsi="Times New Roman" w:cs="Times New Roman"/>
          <w:sz w:val="28"/>
          <w:szCs w:val="28"/>
          <w:lang w:val="uk-UA" w:eastAsia="ru-RU"/>
        </w:rPr>
        <w:t>.</w:t>
      </w:r>
      <w:r w:rsidR="00D670B8" w:rsidRPr="00AB2998">
        <w:rPr>
          <w:rFonts w:ascii="Times New Roman" w:eastAsia="Times New Roman" w:hAnsi="Times New Roman" w:cs="Times New Roman"/>
          <w:sz w:val="28"/>
          <w:szCs w:val="28"/>
          <w:lang w:val="uk-UA" w:eastAsia="ru-RU"/>
        </w:rPr>
        <w:t xml:space="preserve"> </w:t>
      </w:r>
    </w:p>
    <w:p w14:paraId="245CBDE1" w14:textId="14ED218E" w:rsidR="0035687A" w:rsidRPr="00AB2998" w:rsidRDefault="009316E0" w:rsidP="0035687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О</w:t>
      </w:r>
      <w:r w:rsidR="004A2C6C" w:rsidRPr="00AB2998">
        <w:rPr>
          <w:rFonts w:ascii="Times New Roman" w:eastAsia="Times New Roman" w:hAnsi="Times New Roman" w:cs="Times New Roman"/>
          <w:sz w:val="28"/>
          <w:szCs w:val="28"/>
          <w:lang w:val="uk-UA" w:eastAsia="ru-RU"/>
        </w:rPr>
        <w:t>скільки учасники судового розгляду звернулися до суду за формою електронного звернення, розміщеною на офіційному сайті суду на виконання вимог Закону України «Про звернення громадян»</w:t>
      </w:r>
      <w:r w:rsidRPr="00AB2998">
        <w:rPr>
          <w:rFonts w:ascii="Times New Roman" w:eastAsia="Times New Roman" w:hAnsi="Times New Roman" w:cs="Times New Roman"/>
          <w:sz w:val="28"/>
          <w:szCs w:val="28"/>
          <w:lang w:val="uk-UA" w:eastAsia="ru-RU"/>
        </w:rPr>
        <w:t xml:space="preserve"> (далі -Закон № 393/96-ВР), такі звернення розглянуто в порядку, передбачен</w:t>
      </w:r>
      <w:r w:rsidR="004E4081" w:rsidRPr="00AB2998">
        <w:rPr>
          <w:rFonts w:ascii="Times New Roman" w:eastAsia="Times New Roman" w:hAnsi="Times New Roman" w:cs="Times New Roman"/>
          <w:sz w:val="28"/>
          <w:szCs w:val="28"/>
          <w:lang w:val="uk-UA" w:eastAsia="ru-RU"/>
        </w:rPr>
        <w:t>им</w:t>
      </w:r>
      <w:r w:rsidRPr="00AB2998">
        <w:rPr>
          <w:rFonts w:ascii="Times New Roman" w:eastAsia="Times New Roman" w:hAnsi="Times New Roman" w:cs="Times New Roman"/>
          <w:sz w:val="28"/>
          <w:szCs w:val="28"/>
          <w:lang w:val="uk-UA" w:eastAsia="ru-RU"/>
        </w:rPr>
        <w:t xml:space="preserve"> Законом № 393/96-ВР</w:t>
      </w:r>
      <w:r w:rsidR="004A2C6C" w:rsidRPr="00AB2998">
        <w:rPr>
          <w:rFonts w:ascii="Times New Roman" w:eastAsia="Times New Roman" w:hAnsi="Times New Roman" w:cs="Times New Roman"/>
          <w:sz w:val="28"/>
          <w:szCs w:val="28"/>
          <w:lang w:val="uk-UA" w:eastAsia="ru-RU"/>
        </w:rPr>
        <w:t>.</w:t>
      </w:r>
    </w:p>
    <w:p w14:paraId="0FA26C8B" w14:textId="453DB8B2" w:rsidR="00FC3409" w:rsidRDefault="00DC0170"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 кожному </w:t>
      </w:r>
      <w:r w:rsidR="0035687A">
        <w:rPr>
          <w:rFonts w:ascii="Times New Roman" w:eastAsia="Times New Roman" w:hAnsi="Times New Roman" w:cs="Times New Roman"/>
          <w:sz w:val="28"/>
          <w:szCs w:val="28"/>
          <w:lang w:val="uk-UA" w:eastAsia="ru-RU"/>
        </w:rPr>
        <w:t>зверненн</w:t>
      </w:r>
      <w:r>
        <w:rPr>
          <w:rFonts w:ascii="Times New Roman" w:eastAsia="Times New Roman" w:hAnsi="Times New Roman" w:cs="Times New Roman"/>
          <w:sz w:val="28"/>
          <w:szCs w:val="28"/>
          <w:lang w:val="uk-UA" w:eastAsia="ru-RU"/>
        </w:rPr>
        <w:t>ю</w:t>
      </w:r>
      <w:r w:rsidR="0035687A">
        <w:rPr>
          <w:rFonts w:ascii="Times New Roman" w:eastAsia="Times New Roman" w:hAnsi="Times New Roman" w:cs="Times New Roman"/>
          <w:sz w:val="28"/>
          <w:szCs w:val="28"/>
          <w:lang w:val="uk-UA" w:eastAsia="ru-RU"/>
        </w:rPr>
        <w:t xml:space="preserve"> н</w:t>
      </w:r>
      <w:r w:rsidR="00712279" w:rsidRPr="00AB2998">
        <w:rPr>
          <w:rFonts w:ascii="Times New Roman" w:eastAsia="Times New Roman" w:hAnsi="Times New Roman" w:cs="Times New Roman"/>
          <w:sz w:val="28"/>
          <w:szCs w:val="28"/>
          <w:lang w:val="uk-UA" w:eastAsia="ru-RU"/>
        </w:rPr>
        <w:t>адан</w:t>
      </w:r>
      <w:r>
        <w:rPr>
          <w:rFonts w:ascii="Times New Roman" w:eastAsia="Times New Roman" w:hAnsi="Times New Roman" w:cs="Times New Roman"/>
          <w:sz w:val="28"/>
          <w:szCs w:val="28"/>
          <w:lang w:val="uk-UA" w:eastAsia="ru-RU"/>
        </w:rPr>
        <w:t>о</w:t>
      </w:r>
      <w:r w:rsidR="00712279" w:rsidRPr="00AB2998">
        <w:rPr>
          <w:rFonts w:ascii="Times New Roman" w:eastAsia="Times New Roman" w:hAnsi="Times New Roman" w:cs="Times New Roman"/>
          <w:sz w:val="28"/>
          <w:szCs w:val="28"/>
          <w:lang w:val="uk-UA" w:eastAsia="ru-RU"/>
        </w:rPr>
        <w:t xml:space="preserve"> роз’яснення щодо звернення до суду із </w:t>
      </w:r>
      <w:r w:rsidR="0035687A">
        <w:rPr>
          <w:rFonts w:ascii="Times New Roman" w:eastAsia="Times New Roman" w:hAnsi="Times New Roman" w:cs="Times New Roman"/>
          <w:sz w:val="28"/>
          <w:szCs w:val="28"/>
          <w:lang w:val="uk-UA" w:eastAsia="ru-RU"/>
        </w:rPr>
        <w:t>заявами</w:t>
      </w:r>
      <w:r w:rsidR="00712279" w:rsidRPr="00AB2998">
        <w:rPr>
          <w:rFonts w:ascii="Times New Roman" w:eastAsia="Times New Roman" w:hAnsi="Times New Roman" w:cs="Times New Roman"/>
          <w:sz w:val="28"/>
          <w:szCs w:val="28"/>
          <w:lang w:val="uk-UA" w:eastAsia="ru-RU"/>
        </w:rPr>
        <w:t xml:space="preserve"> в порядку</w:t>
      </w:r>
      <w:r w:rsidR="00D30D7F">
        <w:rPr>
          <w:rFonts w:ascii="Times New Roman" w:eastAsia="Times New Roman" w:hAnsi="Times New Roman" w:cs="Times New Roman"/>
          <w:sz w:val="28"/>
          <w:szCs w:val="28"/>
          <w:lang w:val="uk-UA" w:eastAsia="ru-RU"/>
        </w:rPr>
        <w:t>,</w:t>
      </w:r>
      <w:r w:rsidR="00712279" w:rsidRPr="00AB2998">
        <w:rPr>
          <w:rFonts w:ascii="Times New Roman" w:eastAsia="Times New Roman" w:hAnsi="Times New Roman" w:cs="Times New Roman"/>
          <w:sz w:val="28"/>
          <w:szCs w:val="28"/>
          <w:lang w:val="uk-UA" w:eastAsia="ru-RU"/>
        </w:rPr>
        <w:t xml:space="preserve"> </w:t>
      </w:r>
      <w:r w:rsidR="0035687A">
        <w:rPr>
          <w:rFonts w:ascii="Times New Roman" w:eastAsia="Times New Roman" w:hAnsi="Times New Roman" w:cs="Times New Roman"/>
          <w:sz w:val="28"/>
          <w:szCs w:val="28"/>
          <w:lang w:val="uk-UA" w:eastAsia="ru-RU"/>
        </w:rPr>
        <w:t>визначен</w:t>
      </w:r>
      <w:r w:rsidR="00D30D7F">
        <w:rPr>
          <w:rFonts w:ascii="Times New Roman" w:eastAsia="Times New Roman" w:hAnsi="Times New Roman" w:cs="Times New Roman"/>
          <w:sz w:val="28"/>
          <w:szCs w:val="28"/>
          <w:lang w:val="uk-UA" w:eastAsia="ru-RU"/>
        </w:rPr>
        <w:t>ому</w:t>
      </w:r>
      <w:r w:rsidR="00712279" w:rsidRPr="00AB2998">
        <w:rPr>
          <w:rFonts w:ascii="Times New Roman" w:eastAsia="Times New Roman" w:hAnsi="Times New Roman" w:cs="Times New Roman"/>
          <w:sz w:val="28"/>
          <w:szCs w:val="28"/>
          <w:lang w:val="uk-UA" w:eastAsia="ru-RU"/>
        </w:rPr>
        <w:t xml:space="preserve"> Кодексом адміні</w:t>
      </w:r>
      <w:r w:rsidR="004E4081" w:rsidRPr="00AB2998">
        <w:rPr>
          <w:rFonts w:ascii="Times New Roman" w:eastAsia="Times New Roman" w:hAnsi="Times New Roman" w:cs="Times New Roman"/>
          <w:sz w:val="28"/>
          <w:szCs w:val="28"/>
          <w:lang w:val="uk-UA" w:eastAsia="ru-RU"/>
        </w:rPr>
        <w:t>стративного</w:t>
      </w:r>
      <w:r w:rsidR="00712279" w:rsidRPr="00AB2998">
        <w:rPr>
          <w:rFonts w:ascii="Times New Roman" w:eastAsia="Times New Roman" w:hAnsi="Times New Roman" w:cs="Times New Roman"/>
          <w:sz w:val="28"/>
          <w:szCs w:val="28"/>
          <w:lang w:val="uk-UA" w:eastAsia="ru-RU"/>
        </w:rPr>
        <w:t xml:space="preserve"> </w:t>
      </w:r>
      <w:r w:rsidR="00FC3409" w:rsidRPr="00AB2998">
        <w:rPr>
          <w:rFonts w:ascii="Times New Roman" w:eastAsia="Times New Roman" w:hAnsi="Times New Roman" w:cs="Times New Roman"/>
          <w:sz w:val="28"/>
          <w:szCs w:val="28"/>
          <w:lang w:val="uk-UA" w:eastAsia="ru-RU"/>
        </w:rPr>
        <w:t>судочинства</w:t>
      </w:r>
      <w:r w:rsidR="00712279" w:rsidRPr="00AB2998">
        <w:rPr>
          <w:rFonts w:ascii="Times New Roman" w:eastAsia="Times New Roman" w:hAnsi="Times New Roman" w:cs="Times New Roman"/>
          <w:sz w:val="28"/>
          <w:szCs w:val="28"/>
          <w:lang w:val="uk-UA" w:eastAsia="ru-RU"/>
        </w:rPr>
        <w:t xml:space="preserve"> України</w:t>
      </w:r>
      <w:r w:rsidR="00D30D7F">
        <w:rPr>
          <w:rFonts w:ascii="Times New Roman" w:eastAsia="Times New Roman" w:hAnsi="Times New Roman" w:cs="Times New Roman"/>
          <w:sz w:val="28"/>
          <w:szCs w:val="28"/>
          <w:lang w:val="uk-UA" w:eastAsia="ru-RU"/>
        </w:rPr>
        <w:t xml:space="preserve">, </w:t>
      </w:r>
      <w:r w:rsidR="00A63E30">
        <w:rPr>
          <w:rFonts w:ascii="Times New Roman" w:eastAsia="Times New Roman" w:hAnsi="Times New Roman" w:cs="Times New Roman"/>
          <w:sz w:val="28"/>
          <w:szCs w:val="28"/>
          <w:lang w:val="uk-UA" w:eastAsia="ru-RU"/>
        </w:rPr>
        <w:t xml:space="preserve">повідомлено </w:t>
      </w:r>
      <w:r w:rsidR="00D30D7F">
        <w:rPr>
          <w:rFonts w:ascii="Times New Roman" w:eastAsia="Times New Roman" w:hAnsi="Times New Roman" w:cs="Times New Roman"/>
          <w:sz w:val="28"/>
          <w:szCs w:val="28"/>
          <w:lang w:val="uk-UA" w:eastAsia="ru-RU"/>
        </w:rPr>
        <w:t>про стан розгляду справ, які вказані у зверненнях.</w:t>
      </w:r>
    </w:p>
    <w:p w14:paraId="63044E5D" w14:textId="154A04DF" w:rsidR="008B174C" w:rsidRDefault="008B174C"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 одному зверненню роз’яснено порядок організації та проведення судових засідань в режимі відеоконференції передбачений статтею 195 КАС України.</w:t>
      </w:r>
    </w:p>
    <w:p w14:paraId="53A9A0A6" w14:textId="775FDA61" w:rsidR="00B54FA8" w:rsidRDefault="00B54FA8"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звернення щодо направлення постанови у втраченій </w:t>
      </w:r>
      <w:r w:rsidR="003428A1">
        <w:rPr>
          <w:rFonts w:ascii="Times New Roman" w:eastAsia="Times New Roman" w:hAnsi="Times New Roman" w:cs="Times New Roman"/>
          <w:sz w:val="28"/>
          <w:szCs w:val="28"/>
          <w:lang w:val="uk-UA" w:eastAsia="ru-RU"/>
        </w:rPr>
        <w:t xml:space="preserve">адміністративній </w:t>
      </w:r>
      <w:r>
        <w:rPr>
          <w:rFonts w:ascii="Times New Roman" w:eastAsia="Times New Roman" w:hAnsi="Times New Roman" w:cs="Times New Roman"/>
          <w:sz w:val="28"/>
          <w:szCs w:val="28"/>
          <w:lang w:val="uk-UA" w:eastAsia="ru-RU"/>
        </w:rPr>
        <w:t>справі надано роздруковану з Єдиного державного реєстру судових рішень постанову про припинення підприємницької діяльності.</w:t>
      </w:r>
    </w:p>
    <w:p w14:paraId="034E4762" w14:textId="44563770" w:rsidR="00613C14" w:rsidRDefault="008B174C" w:rsidP="00613C14">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На скаргу про неналежне повідомлення про розгляд справи надано </w:t>
      </w:r>
      <w:r w:rsidR="00A63E30">
        <w:rPr>
          <w:rFonts w:ascii="Times New Roman" w:eastAsia="Times New Roman" w:hAnsi="Times New Roman" w:cs="Times New Roman"/>
          <w:sz w:val="28"/>
          <w:szCs w:val="28"/>
          <w:lang w:val="uk-UA" w:eastAsia="ru-RU"/>
        </w:rPr>
        <w:t>інформацію</w:t>
      </w:r>
      <w:r>
        <w:rPr>
          <w:rFonts w:ascii="Times New Roman" w:eastAsia="Times New Roman" w:hAnsi="Times New Roman" w:cs="Times New Roman"/>
          <w:sz w:val="28"/>
          <w:szCs w:val="28"/>
          <w:lang w:val="uk-UA" w:eastAsia="ru-RU"/>
        </w:rPr>
        <w:t xml:space="preserve"> про вжиті судом заходи щодо повідомлення учасників справи</w:t>
      </w:r>
      <w:r w:rsidR="00A63E30">
        <w:rPr>
          <w:rFonts w:ascii="Times New Roman" w:eastAsia="Times New Roman" w:hAnsi="Times New Roman" w:cs="Times New Roman"/>
          <w:sz w:val="28"/>
          <w:szCs w:val="28"/>
          <w:lang w:val="uk-UA" w:eastAsia="ru-RU"/>
        </w:rPr>
        <w:t xml:space="preserve"> та роз’яснено про можливість обміну документами в електронному вигляді.</w:t>
      </w:r>
    </w:p>
    <w:p w14:paraId="500637C5" w14:textId="04C63E71" w:rsidR="00613C14" w:rsidRDefault="00613C14" w:rsidP="00613C14">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w:t>
      </w:r>
      <w:r w:rsidR="00D30D7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скарзі з приводу виконання вимог пункту 4 статті 373 КАС України, судом повідомлено про направлення виконавчого документа на поштову адресу скаржника.</w:t>
      </w:r>
    </w:p>
    <w:p w14:paraId="77ED1F8F" w14:textId="42F8A6C5" w:rsidR="00A63E30" w:rsidRPr="00AB2998" w:rsidRDefault="00A63E30" w:rsidP="00E1019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 двом зверненням повідомлено про припинення розгляду </w:t>
      </w:r>
      <w:r w:rsidR="00B54FA8">
        <w:rPr>
          <w:rFonts w:ascii="Times New Roman" w:eastAsia="Times New Roman" w:hAnsi="Times New Roman" w:cs="Times New Roman"/>
          <w:sz w:val="28"/>
          <w:szCs w:val="28"/>
          <w:lang w:val="uk-UA" w:eastAsia="ru-RU"/>
        </w:rPr>
        <w:t>звернення</w:t>
      </w:r>
      <w:r>
        <w:rPr>
          <w:rFonts w:ascii="Times New Roman" w:eastAsia="Times New Roman" w:hAnsi="Times New Roman" w:cs="Times New Roman"/>
          <w:sz w:val="28"/>
          <w:szCs w:val="28"/>
          <w:lang w:val="uk-UA" w:eastAsia="ru-RU"/>
        </w:rPr>
        <w:t xml:space="preserve"> відповідно до статті 8 </w:t>
      </w:r>
      <w:r w:rsidRPr="00AB2998">
        <w:rPr>
          <w:rFonts w:ascii="Times New Roman" w:eastAsia="Times New Roman" w:hAnsi="Times New Roman" w:cs="Times New Roman"/>
          <w:sz w:val="28"/>
          <w:szCs w:val="28"/>
          <w:lang w:val="uk-UA" w:eastAsia="ru-RU"/>
        </w:rPr>
        <w:t>Закон</w:t>
      </w:r>
      <w:r>
        <w:rPr>
          <w:rFonts w:ascii="Times New Roman" w:eastAsia="Times New Roman" w:hAnsi="Times New Roman" w:cs="Times New Roman"/>
          <w:sz w:val="28"/>
          <w:szCs w:val="28"/>
          <w:lang w:val="uk-UA" w:eastAsia="ru-RU"/>
        </w:rPr>
        <w:t>у</w:t>
      </w:r>
      <w:r w:rsidRPr="00AB2998">
        <w:rPr>
          <w:rFonts w:ascii="Times New Roman" w:eastAsia="Times New Roman" w:hAnsi="Times New Roman" w:cs="Times New Roman"/>
          <w:sz w:val="28"/>
          <w:szCs w:val="28"/>
          <w:lang w:val="uk-UA" w:eastAsia="ru-RU"/>
        </w:rPr>
        <w:t xml:space="preserve"> № 393/96-ВР</w:t>
      </w:r>
      <w:r>
        <w:rPr>
          <w:rFonts w:ascii="Times New Roman" w:eastAsia="Times New Roman" w:hAnsi="Times New Roman" w:cs="Times New Roman"/>
          <w:sz w:val="28"/>
          <w:szCs w:val="28"/>
          <w:lang w:val="uk-UA" w:eastAsia="ru-RU"/>
        </w:rPr>
        <w:t xml:space="preserve"> (повторні звернення).</w:t>
      </w:r>
    </w:p>
    <w:p w14:paraId="41F89D25" w14:textId="17E50B6F" w:rsidR="004A2C6C" w:rsidRPr="00AB2998" w:rsidRDefault="004A2C6C" w:rsidP="004A2C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Стан роботи у суді зі зверненнями громадян систематично узагальнюється та всебічно аналізується. Особлива увага приділяється вирішенню проблем, з якими звертаються громадяни, </w:t>
      </w:r>
      <w:r w:rsidR="00BE5EF5" w:rsidRPr="00AB2998">
        <w:rPr>
          <w:rFonts w:ascii="Times New Roman" w:eastAsia="Times New Roman" w:hAnsi="Times New Roman" w:cs="Times New Roman"/>
          <w:sz w:val="28"/>
          <w:szCs w:val="28"/>
          <w:lang w:val="uk-UA" w:eastAsia="ru-RU"/>
        </w:rPr>
        <w:t>котрі</w:t>
      </w:r>
      <w:r w:rsidRPr="00AB2998">
        <w:rPr>
          <w:rFonts w:ascii="Times New Roman" w:eastAsia="Times New Roman" w:hAnsi="Times New Roman" w:cs="Times New Roman"/>
          <w:sz w:val="28"/>
          <w:szCs w:val="28"/>
          <w:lang w:val="uk-UA" w:eastAsia="ru-RU"/>
        </w:rPr>
        <w:t xml:space="preserve"> потребують соціального захисту та підтримки.</w:t>
      </w:r>
    </w:p>
    <w:p w14:paraId="79B16FA0" w14:textId="411E704F" w:rsidR="0017396C" w:rsidRDefault="00BD5A0A" w:rsidP="001739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У всіх випадках з</w:t>
      </w:r>
      <w:r w:rsidR="0017396C" w:rsidRPr="00AB2998">
        <w:rPr>
          <w:rFonts w:ascii="Times New Roman" w:eastAsia="Times New Roman" w:hAnsi="Times New Roman" w:cs="Times New Roman"/>
          <w:sz w:val="28"/>
          <w:szCs w:val="28"/>
          <w:lang w:val="uk-UA" w:eastAsia="ru-RU"/>
        </w:rPr>
        <w:t xml:space="preserve">а результатами розгляду звернень громадянам надавалися обґрунтовані та вичерпні відповіді у </w:t>
      </w:r>
      <w:r w:rsidR="004217B5" w:rsidRPr="00AB2998">
        <w:rPr>
          <w:rFonts w:ascii="Times New Roman" w:eastAsia="Times New Roman" w:hAnsi="Times New Roman" w:cs="Times New Roman"/>
          <w:sz w:val="28"/>
          <w:szCs w:val="28"/>
          <w:lang w:val="uk-UA" w:eastAsia="ru-RU"/>
        </w:rPr>
        <w:t xml:space="preserve">визначені законом </w:t>
      </w:r>
      <w:r w:rsidR="0017396C" w:rsidRPr="00AB2998">
        <w:rPr>
          <w:rFonts w:ascii="Times New Roman" w:eastAsia="Times New Roman" w:hAnsi="Times New Roman" w:cs="Times New Roman"/>
          <w:sz w:val="28"/>
          <w:szCs w:val="28"/>
          <w:lang w:val="uk-UA" w:eastAsia="ru-RU"/>
        </w:rPr>
        <w:t>терміни.</w:t>
      </w:r>
    </w:p>
    <w:p w14:paraId="0C46D5A1" w14:textId="3F6365B8" w:rsidR="00E92D7D" w:rsidRPr="00AB2998" w:rsidRDefault="00E92D7D" w:rsidP="00B14096">
      <w:pPr>
        <w:shd w:val="clear" w:color="auto" w:fill="FFFFFF"/>
        <w:spacing w:after="0" w:line="240" w:lineRule="auto"/>
        <w:ind w:firstLine="360"/>
        <w:jc w:val="both"/>
        <w:rPr>
          <w:rFonts w:ascii="Times New Roman" w:eastAsia="Times New Roman" w:hAnsi="Times New Roman" w:cs="Times New Roman"/>
          <w:color w:val="FF0000"/>
          <w:sz w:val="28"/>
          <w:szCs w:val="28"/>
          <w:lang w:val="uk-UA" w:eastAsia="ru-RU"/>
        </w:rPr>
      </w:pPr>
      <w:r w:rsidRPr="00AB2998">
        <w:rPr>
          <w:rFonts w:ascii="Times New Roman" w:eastAsia="Times New Roman" w:hAnsi="Times New Roman" w:cs="Times New Roman"/>
          <w:sz w:val="28"/>
          <w:szCs w:val="28"/>
          <w:lang w:val="uk-UA" w:eastAsia="ru-RU"/>
        </w:rPr>
        <w:tab/>
      </w:r>
    </w:p>
    <w:p w14:paraId="0A9ED010" w14:textId="77777777" w:rsidR="0017396C" w:rsidRPr="00AB2998" w:rsidRDefault="007A681D" w:rsidP="007A681D">
      <w:pPr>
        <w:pStyle w:val="a5"/>
        <w:numPr>
          <w:ilvl w:val="0"/>
          <w:numId w:val="1"/>
        </w:numPr>
        <w:shd w:val="clear" w:color="auto" w:fill="FFFFFF"/>
        <w:spacing w:after="0" w:line="240" w:lineRule="auto"/>
        <w:rPr>
          <w:rFonts w:ascii="Times New Roman" w:eastAsia="Times New Roman" w:hAnsi="Times New Roman" w:cs="Times New Roman"/>
          <w:b/>
          <w:bCs/>
          <w:sz w:val="28"/>
          <w:szCs w:val="28"/>
          <w:lang w:val="uk-UA" w:eastAsia="ru-RU"/>
        </w:rPr>
      </w:pPr>
      <w:r w:rsidRPr="00AB2998">
        <w:rPr>
          <w:rFonts w:ascii="Times New Roman" w:eastAsia="Times New Roman" w:hAnsi="Times New Roman" w:cs="Times New Roman"/>
          <w:b/>
          <w:bCs/>
          <w:sz w:val="28"/>
          <w:szCs w:val="28"/>
          <w:lang w:val="uk-UA" w:eastAsia="ru-RU"/>
        </w:rPr>
        <w:t>Особистий прийом громадян керівництвом суду</w:t>
      </w:r>
    </w:p>
    <w:p w14:paraId="09A0B0EF" w14:textId="77777777" w:rsidR="0017396C" w:rsidRPr="00AB2998" w:rsidRDefault="0017396C" w:rsidP="0017396C">
      <w:pPr>
        <w:shd w:val="clear" w:color="auto" w:fill="FFFFFF"/>
        <w:spacing w:after="0" w:line="240" w:lineRule="auto"/>
        <w:ind w:firstLine="708"/>
        <w:jc w:val="center"/>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b/>
          <w:bCs/>
          <w:sz w:val="28"/>
          <w:szCs w:val="28"/>
          <w:lang w:val="uk-UA" w:eastAsia="ru-RU"/>
        </w:rPr>
        <w:t> </w:t>
      </w:r>
    </w:p>
    <w:p w14:paraId="74B0805C" w14:textId="031E26F2" w:rsidR="0017396C" w:rsidRPr="00AB2998" w:rsidRDefault="0017396C" w:rsidP="007A681D">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З метою належної організації особистого прийому громадян, найбільш 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sidRPr="00AB2998">
        <w:rPr>
          <w:rFonts w:ascii="Times New Roman" w:eastAsia="Times New Roman" w:hAnsi="Times New Roman" w:cs="Times New Roman"/>
          <w:sz w:val="28"/>
          <w:szCs w:val="28"/>
          <w:lang w:val="uk-UA" w:eastAsia="ru-RU"/>
        </w:rPr>
        <w:t xml:space="preserve">Луганському окружному </w:t>
      </w:r>
      <w:r w:rsidRPr="00AB2998">
        <w:rPr>
          <w:rFonts w:ascii="Times New Roman" w:eastAsia="Times New Roman" w:hAnsi="Times New Roman" w:cs="Times New Roman"/>
          <w:sz w:val="28"/>
          <w:szCs w:val="28"/>
          <w:lang w:val="uk-UA" w:eastAsia="ru-RU"/>
        </w:rPr>
        <w:t>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w:t>
      </w:r>
      <w:r w:rsidR="004A2C6C"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Графік особистог</w:t>
      </w:r>
      <w:r w:rsidR="008434E2" w:rsidRPr="00AB2998">
        <w:rPr>
          <w:rFonts w:ascii="Times New Roman" w:eastAsia="Times New Roman" w:hAnsi="Times New Roman" w:cs="Times New Roman"/>
          <w:sz w:val="28"/>
          <w:szCs w:val="28"/>
          <w:lang w:val="uk-UA" w:eastAsia="ru-RU"/>
        </w:rPr>
        <w:t xml:space="preserve">о прийому громадян розміщений в приміщенні </w:t>
      </w:r>
      <w:r w:rsidR="007A681D" w:rsidRPr="00AB2998">
        <w:rPr>
          <w:rFonts w:ascii="Times New Roman" w:eastAsia="Times New Roman" w:hAnsi="Times New Roman" w:cs="Times New Roman"/>
          <w:sz w:val="28"/>
          <w:szCs w:val="28"/>
          <w:lang w:val="uk-UA" w:eastAsia="ru-RU"/>
        </w:rPr>
        <w:t>Луганського окружного</w:t>
      </w:r>
      <w:r w:rsidRPr="00AB2998">
        <w:rPr>
          <w:rFonts w:ascii="Times New Roman" w:eastAsia="Times New Roman" w:hAnsi="Times New Roman" w:cs="Times New Roman"/>
          <w:sz w:val="28"/>
          <w:szCs w:val="28"/>
          <w:lang w:val="uk-UA" w:eastAsia="ru-RU"/>
        </w:rPr>
        <w:t xml:space="preserve"> адміністративного су</w:t>
      </w:r>
      <w:r w:rsidR="007A681D" w:rsidRPr="00AB2998">
        <w:rPr>
          <w:rFonts w:ascii="Times New Roman" w:eastAsia="Times New Roman" w:hAnsi="Times New Roman" w:cs="Times New Roman"/>
          <w:sz w:val="28"/>
          <w:szCs w:val="28"/>
          <w:lang w:val="uk-UA" w:eastAsia="ru-RU"/>
        </w:rPr>
        <w:t xml:space="preserve">ду </w:t>
      </w:r>
      <w:r w:rsidR="008434E2" w:rsidRPr="00AB2998">
        <w:rPr>
          <w:rFonts w:ascii="Times New Roman" w:eastAsia="Times New Roman" w:hAnsi="Times New Roman" w:cs="Times New Roman"/>
          <w:sz w:val="28"/>
          <w:szCs w:val="28"/>
          <w:lang w:val="uk-UA" w:eastAsia="ru-RU"/>
        </w:rPr>
        <w:t xml:space="preserve">на інформаційному стенді </w:t>
      </w:r>
      <w:r w:rsidR="007A681D" w:rsidRPr="00AB2998">
        <w:rPr>
          <w:rFonts w:ascii="Times New Roman" w:eastAsia="Times New Roman" w:hAnsi="Times New Roman" w:cs="Times New Roman"/>
          <w:sz w:val="28"/>
          <w:szCs w:val="28"/>
          <w:lang w:val="uk-UA" w:eastAsia="ru-RU"/>
        </w:rPr>
        <w:t>в зручному для огляду місці,</w:t>
      </w:r>
      <w:r w:rsidRPr="00AB2998">
        <w:rPr>
          <w:rFonts w:ascii="Times New Roman" w:eastAsia="Times New Roman" w:hAnsi="Times New Roman" w:cs="Times New Roman"/>
          <w:sz w:val="28"/>
          <w:szCs w:val="28"/>
          <w:lang w:val="uk-UA" w:eastAsia="ru-RU"/>
        </w:rPr>
        <w:t xml:space="preserve"> а також на </w:t>
      </w:r>
      <w:r w:rsidR="00B03831" w:rsidRPr="00AB2998">
        <w:rPr>
          <w:rFonts w:ascii="Times New Roman" w:eastAsia="Times New Roman" w:hAnsi="Times New Roman" w:cs="Times New Roman"/>
          <w:sz w:val="28"/>
          <w:szCs w:val="28"/>
          <w:lang w:val="uk-UA" w:eastAsia="ru-RU"/>
        </w:rPr>
        <w:t xml:space="preserve">офіційному </w:t>
      </w:r>
      <w:r w:rsidRPr="00AB2998">
        <w:rPr>
          <w:rFonts w:ascii="Times New Roman" w:eastAsia="Times New Roman" w:hAnsi="Times New Roman" w:cs="Times New Roman"/>
          <w:sz w:val="28"/>
          <w:szCs w:val="28"/>
          <w:lang w:val="uk-UA" w:eastAsia="ru-RU"/>
        </w:rPr>
        <w:t>веб-сайті суду</w:t>
      </w:r>
      <w:r w:rsidR="00852A4F" w:rsidRPr="00AB2998">
        <w:rPr>
          <w:rFonts w:ascii="Times New Roman" w:eastAsia="Times New Roman" w:hAnsi="Times New Roman" w:cs="Times New Roman"/>
          <w:sz w:val="28"/>
          <w:szCs w:val="28"/>
          <w:lang w:val="uk-UA" w:eastAsia="ru-RU"/>
        </w:rPr>
        <w:t>.</w:t>
      </w:r>
    </w:p>
    <w:p w14:paraId="2C10573B" w14:textId="38612058" w:rsidR="00BE2401" w:rsidRPr="00AB2998" w:rsidRDefault="00BE2401" w:rsidP="00BE240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На виконання постанови Кабінету Міністрів України від 11.03.2020 </w:t>
      </w:r>
      <w:r w:rsidR="0091475C"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211 «Про запобігання поширенню на території України коронавірусу СОVІD-19, з урахуванням рішення Ради суддів України від 17.03.2020 №</w:t>
      </w:r>
      <w:r w:rsidR="00D30D7F">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3 «Щодо організації роботи судів та органів суддівського самоврядування в умовах карантину», Закон</w:t>
      </w:r>
      <w:r w:rsidR="00852A4F" w:rsidRPr="00AB2998">
        <w:rPr>
          <w:rFonts w:ascii="Times New Roman" w:eastAsia="Times New Roman" w:hAnsi="Times New Roman" w:cs="Times New Roman"/>
          <w:sz w:val="28"/>
          <w:szCs w:val="28"/>
          <w:lang w:val="uk-UA" w:eastAsia="ru-RU"/>
        </w:rPr>
        <w:t>ів</w:t>
      </w:r>
      <w:r w:rsidRPr="00AB2998">
        <w:rPr>
          <w:rFonts w:ascii="Times New Roman" w:eastAsia="Times New Roman" w:hAnsi="Times New Roman" w:cs="Times New Roman"/>
          <w:sz w:val="28"/>
          <w:szCs w:val="28"/>
          <w:lang w:val="uk-UA" w:eastAsia="ru-RU"/>
        </w:rPr>
        <w:t xml:space="preserve"> України «Про забезпечення санітарного та епідемічного благополуччя населення», «Про захист населення від інфекційних </w:t>
      </w:r>
      <w:proofErr w:type="spellStart"/>
      <w:r w:rsidRPr="00AB2998">
        <w:rPr>
          <w:rFonts w:ascii="Times New Roman" w:eastAsia="Times New Roman" w:hAnsi="Times New Roman" w:cs="Times New Roman"/>
          <w:sz w:val="28"/>
          <w:szCs w:val="28"/>
          <w:lang w:val="uk-UA" w:eastAsia="ru-RU"/>
        </w:rPr>
        <w:t>хвороб</w:t>
      </w:r>
      <w:proofErr w:type="spellEnd"/>
      <w:r w:rsidRPr="00AB2998">
        <w:rPr>
          <w:rFonts w:ascii="Times New Roman" w:eastAsia="Times New Roman" w:hAnsi="Times New Roman" w:cs="Times New Roman"/>
          <w:sz w:val="28"/>
          <w:szCs w:val="28"/>
          <w:lang w:val="uk-UA" w:eastAsia="ru-RU"/>
        </w:rPr>
        <w:t>» та з метою попередження захворюваності серед відвідувачів і працівників суду, р</w:t>
      </w:r>
      <w:r w:rsidR="00E928BC" w:rsidRPr="00AB2998">
        <w:rPr>
          <w:rFonts w:ascii="Times New Roman" w:eastAsia="Times New Roman" w:hAnsi="Times New Roman" w:cs="Times New Roman"/>
          <w:sz w:val="28"/>
          <w:szCs w:val="28"/>
          <w:lang w:val="uk-UA" w:eastAsia="ru-RU"/>
        </w:rPr>
        <w:t xml:space="preserve">озпорядженням голови суду від 17.03.2020 </w:t>
      </w:r>
      <w:r w:rsidR="00D30D7F">
        <w:rPr>
          <w:rFonts w:ascii="Times New Roman" w:eastAsia="Times New Roman" w:hAnsi="Times New Roman" w:cs="Times New Roman"/>
          <w:sz w:val="28"/>
          <w:szCs w:val="28"/>
          <w:lang w:val="uk-UA" w:eastAsia="ru-RU"/>
        </w:rPr>
        <w:t xml:space="preserve"> </w:t>
      </w:r>
      <w:r w:rsidR="00E928BC" w:rsidRPr="00AB2998">
        <w:rPr>
          <w:rFonts w:ascii="Times New Roman" w:eastAsia="Times New Roman" w:hAnsi="Times New Roman" w:cs="Times New Roman"/>
          <w:sz w:val="28"/>
          <w:szCs w:val="28"/>
          <w:lang w:val="uk-UA" w:eastAsia="ru-RU"/>
        </w:rPr>
        <w:t>№</w:t>
      </w:r>
      <w:r w:rsidR="00D30D7F">
        <w:rPr>
          <w:rFonts w:ascii="Times New Roman" w:eastAsia="Times New Roman" w:hAnsi="Times New Roman" w:cs="Times New Roman"/>
          <w:sz w:val="28"/>
          <w:szCs w:val="28"/>
          <w:lang w:val="uk-UA" w:eastAsia="ru-RU"/>
        </w:rPr>
        <w:t xml:space="preserve"> </w:t>
      </w:r>
      <w:r w:rsidR="00E928BC" w:rsidRPr="00AB2998">
        <w:rPr>
          <w:rFonts w:ascii="Times New Roman" w:eastAsia="Times New Roman" w:hAnsi="Times New Roman" w:cs="Times New Roman"/>
          <w:sz w:val="28"/>
          <w:szCs w:val="28"/>
          <w:lang w:val="uk-UA" w:eastAsia="ru-RU"/>
        </w:rPr>
        <w:t>1/с впроваджен</w:t>
      </w:r>
      <w:r w:rsidRPr="00AB2998">
        <w:rPr>
          <w:rFonts w:ascii="Times New Roman" w:eastAsia="Times New Roman" w:hAnsi="Times New Roman" w:cs="Times New Roman"/>
          <w:sz w:val="28"/>
          <w:szCs w:val="28"/>
          <w:lang w:val="uk-UA" w:eastAsia="ru-RU"/>
        </w:rPr>
        <w:t xml:space="preserve">і </w:t>
      </w:r>
      <w:r w:rsidR="00E928BC" w:rsidRPr="00AB2998">
        <w:rPr>
          <w:rFonts w:ascii="Times New Roman" w:eastAsia="Times New Roman" w:hAnsi="Times New Roman" w:cs="Times New Roman"/>
          <w:sz w:val="28"/>
          <w:szCs w:val="28"/>
          <w:lang w:val="uk-UA" w:eastAsia="ru-RU"/>
        </w:rPr>
        <w:t>протиепідемічн</w:t>
      </w:r>
      <w:r w:rsidRPr="00AB2998">
        <w:rPr>
          <w:rFonts w:ascii="Times New Roman" w:eastAsia="Times New Roman" w:hAnsi="Times New Roman" w:cs="Times New Roman"/>
          <w:sz w:val="28"/>
          <w:szCs w:val="28"/>
          <w:lang w:val="uk-UA" w:eastAsia="ru-RU"/>
        </w:rPr>
        <w:t>і</w:t>
      </w:r>
      <w:r w:rsidR="00E928BC" w:rsidRPr="00AB2998">
        <w:rPr>
          <w:rFonts w:ascii="Times New Roman" w:eastAsia="Times New Roman" w:hAnsi="Times New Roman" w:cs="Times New Roman"/>
          <w:sz w:val="28"/>
          <w:szCs w:val="28"/>
          <w:lang w:val="uk-UA" w:eastAsia="ru-RU"/>
        </w:rPr>
        <w:t xml:space="preserve"> заход</w:t>
      </w:r>
      <w:r w:rsidRPr="00AB2998">
        <w:rPr>
          <w:rFonts w:ascii="Times New Roman" w:eastAsia="Times New Roman" w:hAnsi="Times New Roman" w:cs="Times New Roman"/>
          <w:sz w:val="28"/>
          <w:szCs w:val="28"/>
          <w:lang w:val="uk-UA" w:eastAsia="ru-RU"/>
        </w:rPr>
        <w:t>и</w:t>
      </w:r>
      <w:r w:rsidR="00E928BC" w:rsidRPr="00AB2998">
        <w:rPr>
          <w:rFonts w:ascii="Times New Roman" w:eastAsia="Times New Roman" w:hAnsi="Times New Roman" w:cs="Times New Roman"/>
          <w:sz w:val="28"/>
          <w:szCs w:val="28"/>
          <w:lang w:val="uk-UA" w:eastAsia="ru-RU"/>
        </w:rPr>
        <w:t xml:space="preserve"> в Луганському окружному адміністративному суді</w:t>
      </w:r>
      <w:r w:rsidRPr="00AB2998">
        <w:rPr>
          <w:rFonts w:ascii="Times New Roman" w:eastAsia="Times New Roman" w:hAnsi="Times New Roman" w:cs="Times New Roman"/>
          <w:sz w:val="28"/>
          <w:szCs w:val="28"/>
          <w:lang w:val="uk-UA" w:eastAsia="ru-RU"/>
        </w:rPr>
        <w:t>. На період дії карантину, серед іншого, припинено проведення особистого прийому громадян керівництвом суду.</w:t>
      </w:r>
    </w:p>
    <w:p w14:paraId="05B588E3" w14:textId="77777777" w:rsidR="00852A4F" w:rsidRPr="00AB2998" w:rsidRDefault="00852A4F"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2397886A" w14:textId="5BE79CB9" w:rsidR="00307315" w:rsidRPr="00AB2998" w:rsidRDefault="00307315"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Попри впроваджені заходи п</w:t>
      </w:r>
      <w:r w:rsidR="0017396C" w:rsidRPr="00AB2998">
        <w:rPr>
          <w:rFonts w:ascii="Times New Roman" w:eastAsia="Times New Roman" w:hAnsi="Times New Roman" w:cs="Times New Roman"/>
          <w:sz w:val="28"/>
          <w:szCs w:val="28"/>
          <w:lang w:val="uk-UA" w:eastAsia="ru-RU"/>
        </w:rPr>
        <w:t xml:space="preserve">ротягом </w:t>
      </w:r>
      <w:r w:rsidR="004A2C6C" w:rsidRPr="00AB2998">
        <w:rPr>
          <w:rFonts w:ascii="Times New Roman" w:eastAsia="Times New Roman" w:hAnsi="Times New Roman" w:cs="Times New Roman"/>
          <w:sz w:val="28"/>
          <w:szCs w:val="28"/>
          <w:lang w:val="uk-UA" w:eastAsia="ru-RU"/>
        </w:rPr>
        <w:t xml:space="preserve">І півріччя </w:t>
      </w:r>
      <w:r w:rsidR="00AD197E" w:rsidRPr="00AB2998">
        <w:rPr>
          <w:rFonts w:ascii="Times New Roman" w:eastAsia="Times New Roman" w:hAnsi="Times New Roman" w:cs="Times New Roman"/>
          <w:sz w:val="28"/>
          <w:szCs w:val="28"/>
          <w:lang w:val="uk-UA" w:eastAsia="ru-RU"/>
        </w:rPr>
        <w:t>20</w:t>
      </w:r>
      <w:r w:rsidR="007528E3" w:rsidRPr="00AB2998">
        <w:rPr>
          <w:rFonts w:ascii="Times New Roman" w:eastAsia="Times New Roman" w:hAnsi="Times New Roman" w:cs="Times New Roman"/>
          <w:sz w:val="28"/>
          <w:szCs w:val="28"/>
          <w:lang w:val="uk-UA" w:eastAsia="ru-RU"/>
        </w:rPr>
        <w:t>2</w:t>
      </w:r>
      <w:r w:rsidR="00153B6F">
        <w:rPr>
          <w:rFonts w:ascii="Times New Roman" w:eastAsia="Times New Roman" w:hAnsi="Times New Roman" w:cs="Times New Roman"/>
          <w:sz w:val="28"/>
          <w:szCs w:val="28"/>
          <w:lang w:val="uk-UA" w:eastAsia="ru-RU"/>
        </w:rPr>
        <w:t>1</w:t>
      </w:r>
      <w:r w:rsidR="0017396C" w:rsidRPr="00AB2998">
        <w:rPr>
          <w:rFonts w:ascii="Times New Roman" w:eastAsia="Times New Roman" w:hAnsi="Times New Roman" w:cs="Times New Roman"/>
          <w:sz w:val="28"/>
          <w:szCs w:val="28"/>
          <w:lang w:val="uk-UA" w:eastAsia="ru-RU"/>
        </w:rPr>
        <w:t xml:space="preserve"> року на особи</w:t>
      </w:r>
      <w:r w:rsidR="008204C5" w:rsidRPr="00AB2998">
        <w:rPr>
          <w:rFonts w:ascii="Times New Roman" w:eastAsia="Times New Roman" w:hAnsi="Times New Roman" w:cs="Times New Roman"/>
          <w:sz w:val="28"/>
          <w:szCs w:val="28"/>
          <w:lang w:val="uk-UA" w:eastAsia="ru-RU"/>
        </w:rPr>
        <w:t>стий прийом</w:t>
      </w:r>
      <w:r w:rsidRPr="00AB2998">
        <w:rPr>
          <w:rFonts w:ascii="Times New Roman" w:eastAsia="Times New Roman" w:hAnsi="Times New Roman" w:cs="Times New Roman"/>
          <w:sz w:val="28"/>
          <w:szCs w:val="28"/>
          <w:lang w:val="uk-UA" w:eastAsia="ru-RU"/>
        </w:rPr>
        <w:t xml:space="preserve"> звернулось:</w:t>
      </w:r>
    </w:p>
    <w:p w14:paraId="7EC97753" w14:textId="3D9AC79A" w:rsidR="00E928BC" w:rsidRPr="00AB2998" w:rsidRDefault="008204C5" w:rsidP="00E92D7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до голови суду</w:t>
      </w:r>
      <w:r w:rsidR="00E92D7D" w:rsidRPr="00AB2998">
        <w:rPr>
          <w:rFonts w:ascii="Times New Roman" w:eastAsia="Times New Roman" w:hAnsi="Times New Roman" w:cs="Times New Roman"/>
          <w:sz w:val="28"/>
          <w:szCs w:val="28"/>
          <w:lang w:val="uk-UA" w:eastAsia="ru-RU"/>
        </w:rPr>
        <w:t xml:space="preserve"> -  </w:t>
      </w:r>
      <w:r w:rsidR="000B11FC">
        <w:rPr>
          <w:rFonts w:ascii="Times New Roman" w:eastAsia="Times New Roman" w:hAnsi="Times New Roman" w:cs="Times New Roman"/>
          <w:sz w:val="28"/>
          <w:szCs w:val="28"/>
          <w:lang w:val="uk-UA" w:eastAsia="ru-RU"/>
        </w:rPr>
        <w:t>2</w:t>
      </w:r>
      <w:r w:rsidR="00E92D7D" w:rsidRPr="00AB2998">
        <w:rPr>
          <w:rFonts w:ascii="Times New Roman" w:eastAsia="Times New Roman" w:hAnsi="Times New Roman" w:cs="Times New Roman"/>
          <w:sz w:val="28"/>
          <w:szCs w:val="28"/>
          <w:lang w:val="uk-UA" w:eastAsia="ru-RU"/>
        </w:rPr>
        <w:t xml:space="preserve"> особи</w:t>
      </w:r>
      <w:r w:rsidR="00D154A2">
        <w:rPr>
          <w:rFonts w:ascii="Times New Roman" w:eastAsia="Times New Roman" w:hAnsi="Times New Roman" w:cs="Times New Roman"/>
          <w:sz w:val="28"/>
          <w:szCs w:val="28"/>
          <w:lang w:val="uk-UA" w:eastAsia="ru-RU"/>
        </w:rPr>
        <w:t xml:space="preserve">, 1 особа </w:t>
      </w:r>
      <w:r w:rsidR="00E92D7D" w:rsidRPr="00AB2998">
        <w:rPr>
          <w:rFonts w:ascii="Times New Roman" w:eastAsia="Times New Roman" w:hAnsi="Times New Roman" w:cs="Times New Roman"/>
          <w:sz w:val="28"/>
          <w:szCs w:val="28"/>
          <w:lang w:val="uk-UA" w:eastAsia="ru-RU"/>
        </w:rPr>
        <w:t xml:space="preserve">з питань </w:t>
      </w:r>
      <w:r w:rsidR="00D154A2">
        <w:rPr>
          <w:rFonts w:ascii="Times New Roman" w:eastAsia="Times New Roman" w:hAnsi="Times New Roman" w:cs="Times New Roman"/>
          <w:sz w:val="28"/>
          <w:szCs w:val="28"/>
          <w:lang w:val="uk-UA" w:eastAsia="ru-RU"/>
        </w:rPr>
        <w:t xml:space="preserve">розгляду справи про стягнення недоплаченої суми допомоги до 5 травня та щодо реального виконання рішень суду, якій надано усні роз’яснення та рекомендації, 1 особа з питань сплати судового збору та закінчення </w:t>
      </w:r>
      <w:r w:rsidR="00D154A2">
        <w:rPr>
          <w:rFonts w:ascii="Times New Roman" w:eastAsia="Times New Roman" w:hAnsi="Times New Roman" w:cs="Times New Roman"/>
          <w:sz w:val="28"/>
          <w:szCs w:val="28"/>
          <w:lang w:val="uk-UA" w:eastAsia="ru-RU"/>
        </w:rPr>
        <w:lastRenderedPageBreak/>
        <w:t>виконавчого провадження, якій надано усне роз’яснення та прийнято документи для долучення до матеріалів адміністративної справи.</w:t>
      </w:r>
    </w:p>
    <w:p w14:paraId="2B2E36F3" w14:textId="449ACED0" w:rsidR="006C157C" w:rsidRDefault="00B03831" w:rsidP="006C157C">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до </w:t>
      </w:r>
      <w:r w:rsidR="00B14096" w:rsidRPr="00AB2998">
        <w:rPr>
          <w:rFonts w:ascii="Times New Roman" w:eastAsia="Times New Roman" w:hAnsi="Times New Roman" w:cs="Times New Roman"/>
          <w:sz w:val="28"/>
          <w:szCs w:val="28"/>
          <w:lang w:val="uk-UA" w:eastAsia="ru-RU"/>
        </w:rPr>
        <w:t xml:space="preserve">керівника апарату суду </w:t>
      </w:r>
      <w:r w:rsidR="00307315" w:rsidRPr="00AB2998">
        <w:rPr>
          <w:rFonts w:ascii="Times New Roman" w:eastAsia="Times New Roman" w:hAnsi="Times New Roman" w:cs="Times New Roman"/>
          <w:sz w:val="28"/>
          <w:szCs w:val="28"/>
          <w:lang w:val="uk-UA" w:eastAsia="ru-RU"/>
        </w:rPr>
        <w:t>–</w:t>
      </w:r>
      <w:r w:rsidR="00EF19D5" w:rsidRPr="00AB2998">
        <w:rPr>
          <w:rFonts w:ascii="Times New Roman" w:eastAsia="Times New Roman" w:hAnsi="Times New Roman" w:cs="Times New Roman"/>
          <w:sz w:val="28"/>
          <w:szCs w:val="28"/>
          <w:lang w:val="uk-UA" w:eastAsia="ru-RU"/>
        </w:rPr>
        <w:t xml:space="preserve"> </w:t>
      </w:r>
      <w:r w:rsidR="006C157C">
        <w:rPr>
          <w:rFonts w:ascii="Times New Roman" w:eastAsia="Times New Roman" w:hAnsi="Times New Roman" w:cs="Times New Roman"/>
          <w:sz w:val="28"/>
          <w:szCs w:val="28"/>
          <w:lang w:val="uk-UA" w:eastAsia="ru-RU"/>
        </w:rPr>
        <w:t>3</w:t>
      </w:r>
      <w:r w:rsidR="00307315" w:rsidRPr="00AB2998">
        <w:rPr>
          <w:rFonts w:ascii="Times New Roman" w:eastAsia="Times New Roman" w:hAnsi="Times New Roman" w:cs="Times New Roman"/>
          <w:sz w:val="28"/>
          <w:szCs w:val="28"/>
          <w:lang w:val="uk-UA" w:eastAsia="ru-RU"/>
        </w:rPr>
        <w:t xml:space="preserve"> ос</w:t>
      </w:r>
      <w:r w:rsidR="00DC0170">
        <w:rPr>
          <w:rFonts w:ascii="Times New Roman" w:eastAsia="Times New Roman" w:hAnsi="Times New Roman" w:cs="Times New Roman"/>
          <w:sz w:val="28"/>
          <w:szCs w:val="28"/>
          <w:lang w:val="uk-UA" w:eastAsia="ru-RU"/>
        </w:rPr>
        <w:t>о</w:t>
      </w:r>
      <w:r w:rsidR="00307315" w:rsidRPr="00AB2998">
        <w:rPr>
          <w:rFonts w:ascii="Times New Roman" w:eastAsia="Times New Roman" w:hAnsi="Times New Roman" w:cs="Times New Roman"/>
          <w:sz w:val="28"/>
          <w:szCs w:val="28"/>
          <w:lang w:val="uk-UA" w:eastAsia="ru-RU"/>
        </w:rPr>
        <w:t>б</w:t>
      </w:r>
      <w:r w:rsidR="006C157C">
        <w:rPr>
          <w:rFonts w:ascii="Times New Roman" w:eastAsia="Times New Roman" w:hAnsi="Times New Roman" w:cs="Times New Roman"/>
          <w:sz w:val="28"/>
          <w:szCs w:val="28"/>
          <w:lang w:val="uk-UA" w:eastAsia="ru-RU"/>
        </w:rPr>
        <w:t>и</w:t>
      </w:r>
      <w:r w:rsidR="00307315" w:rsidRPr="00AB2998">
        <w:rPr>
          <w:rFonts w:ascii="Times New Roman" w:eastAsia="Times New Roman" w:hAnsi="Times New Roman" w:cs="Times New Roman"/>
          <w:sz w:val="28"/>
          <w:szCs w:val="28"/>
          <w:lang w:val="uk-UA" w:eastAsia="ru-RU"/>
        </w:rPr>
        <w:t xml:space="preserve">, з яких: </w:t>
      </w:r>
      <w:r w:rsidR="006C157C">
        <w:rPr>
          <w:rFonts w:ascii="Times New Roman" w:eastAsia="Times New Roman" w:hAnsi="Times New Roman" w:cs="Times New Roman"/>
          <w:sz w:val="28"/>
          <w:szCs w:val="28"/>
          <w:lang w:val="uk-UA" w:eastAsia="ru-RU"/>
        </w:rPr>
        <w:t>1</w:t>
      </w:r>
      <w:r w:rsidR="00307315" w:rsidRPr="00AB2998">
        <w:rPr>
          <w:rFonts w:ascii="Times New Roman" w:eastAsia="Times New Roman" w:hAnsi="Times New Roman" w:cs="Times New Roman"/>
          <w:sz w:val="28"/>
          <w:szCs w:val="28"/>
          <w:lang w:val="uk-UA" w:eastAsia="ru-RU"/>
        </w:rPr>
        <w:t xml:space="preserve"> особ</w:t>
      </w:r>
      <w:r w:rsidR="006C157C">
        <w:rPr>
          <w:rFonts w:ascii="Times New Roman" w:eastAsia="Times New Roman" w:hAnsi="Times New Roman" w:cs="Times New Roman"/>
          <w:sz w:val="28"/>
          <w:szCs w:val="28"/>
          <w:lang w:val="uk-UA" w:eastAsia="ru-RU"/>
        </w:rPr>
        <w:t>а</w:t>
      </w:r>
      <w:r w:rsidR="00307315" w:rsidRPr="00AB2998">
        <w:rPr>
          <w:rFonts w:ascii="Times New Roman" w:eastAsia="Times New Roman" w:hAnsi="Times New Roman" w:cs="Times New Roman"/>
          <w:sz w:val="28"/>
          <w:szCs w:val="28"/>
          <w:lang w:val="uk-UA" w:eastAsia="ru-RU"/>
        </w:rPr>
        <w:t xml:space="preserve"> з питань працевлаштування</w:t>
      </w:r>
      <w:r w:rsidR="006C157C">
        <w:rPr>
          <w:rFonts w:ascii="Times New Roman" w:eastAsia="Times New Roman" w:hAnsi="Times New Roman" w:cs="Times New Roman"/>
          <w:sz w:val="28"/>
          <w:szCs w:val="28"/>
          <w:lang w:val="uk-UA" w:eastAsia="ru-RU"/>
        </w:rPr>
        <w:t xml:space="preserve">, </w:t>
      </w:r>
      <w:r w:rsidR="00307315" w:rsidRPr="00AB2998">
        <w:rPr>
          <w:rFonts w:ascii="Times New Roman" w:eastAsia="Times New Roman" w:hAnsi="Times New Roman" w:cs="Times New Roman"/>
          <w:sz w:val="28"/>
          <w:szCs w:val="28"/>
          <w:lang w:val="uk-UA" w:eastAsia="ru-RU"/>
        </w:rPr>
        <w:t>як</w:t>
      </w:r>
      <w:r w:rsidR="006C157C">
        <w:rPr>
          <w:rFonts w:ascii="Times New Roman" w:eastAsia="Times New Roman" w:hAnsi="Times New Roman" w:cs="Times New Roman"/>
          <w:sz w:val="28"/>
          <w:szCs w:val="28"/>
          <w:lang w:val="uk-UA" w:eastAsia="ru-RU"/>
        </w:rPr>
        <w:t>ій</w:t>
      </w:r>
      <w:r w:rsidR="00307315" w:rsidRPr="00AB2998">
        <w:rPr>
          <w:rFonts w:ascii="Times New Roman" w:eastAsia="Times New Roman" w:hAnsi="Times New Roman" w:cs="Times New Roman"/>
          <w:sz w:val="28"/>
          <w:szCs w:val="28"/>
          <w:lang w:val="uk-UA" w:eastAsia="ru-RU"/>
        </w:rPr>
        <w:t xml:space="preserve"> </w:t>
      </w:r>
      <w:r w:rsidR="006C157C">
        <w:rPr>
          <w:rFonts w:ascii="Times New Roman" w:eastAsia="Times New Roman" w:hAnsi="Times New Roman" w:cs="Times New Roman"/>
          <w:sz w:val="28"/>
          <w:szCs w:val="28"/>
          <w:lang w:val="uk-UA" w:eastAsia="ru-RU"/>
        </w:rPr>
        <w:t xml:space="preserve">надали інформацію та </w:t>
      </w:r>
      <w:r w:rsidR="00307315" w:rsidRPr="00AB2998">
        <w:rPr>
          <w:rFonts w:ascii="Times New Roman" w:eastAsia="Times New Roman" w:hAnsi="Times New Roman" w:cs="Times New Roman"/>
          <w:sz w:val="28"/>
          <w:szCs w:val="28"/>
          <w:lang w:val="uk-UA" w:eastAsia="ru-RU"/>
        </w:rPr>
        <w:t>повідом</w:t>
      </w:r>
      <w:r w:rsidR="00D30D7F">
        <w:rPr>
          <w:rFonts w:ascii="Times New Roman" w:eastAsia="Times New Roman" w:hAnsi="Times New Roman" w:cs="Times New Roman"/>
          <w:sz w:val="28"/>
          <w:szCs w:val="28"/>
          <w:lang w:val="uk-UA" w:eastAsia="ru-RU"/>
        </w:rPr>
        <w:t>лено</w:t>
      </w:r>
      <w:r w:rsidR="00307315" w:rsidRPr="00AB2998">
        <w:rPr>
          <w:rFonts w:ascii="Times New Roman" w:eastAsia="Times New Roman" w:hAnsi="Times New Roman" w:cs="Times New Roman"/>
          <w:sz w:val="28"/>
          <w:szCs w:val="28"/>
          <w:lang w:val="uk-UA" w:eastAsia="ru-RU"/>
        </w:rPr>
        <w:t xml:space="preserve"> про </w:t>
      </w:r>
      <w:r w:rsidR="006C157C">
        <w:rPr>
          <w:rFonts w:ascii="Times New Roman" w:eastAsia="Times New Roman" w:hAnsi="Times New Roman" w:cs="Times New Roman"/>
          <w:sz w:val="28"/>
          <w:szCs w:val="28"/>
          <w:lang w:val="uk-UA" w:eastAsia="ru-RU"/>
        </w:rPr>
        <w:t>відсутність</w:t>
      </w:r>
      <w:r w:rsidR="00307315" w:rsidRPr="00AB2998">
        <w:rPr>
          <w:rFonts w:ascii="Times New Roman" w:eastAsia="Times New Roman" w:hAnsi="Times New Roman" w:cs="Times New Roman"/>
          <w:sz w:val="28"/>
          <w:szCs w:val="28"/>
          <w:lang w:val="uk-UA" w:eastAsia="ru-RU"/>
        </w:rPr>
        <w:t xml:space="preserve"> вакантних посад</w:t>
      </w:r>
      <w:r w:rsidR="00C1665C">
        <w:rPr>
          <w:rFonts w:ascii="Times New Roman" w:eastAsia="Times New Roman" w:hAnsi="Times New Roman" w:cs="Times New Roman"/>
          <w:sz w:val="28"/>
          <w:szCs w:val="28"/>
          <w:lang w:val="uk-UA" w:eastAsia="ru-RU"/>
        </w:rPr>
        <w:t xml:space="preserve">, </w:t>
      </w:r>
      <w:r w:rsidR="006C157C">
        <w:rPr>
          <w:rFonts w:ascii="Times New Roman" w:eastAsia="Times New Roman" w:hAnsi="Times New Roman" w:cs="Times New Roman"/>
          <w:sz w:val="28"/>
          <w:szCs w:val="28"/>
          <w:lang w:val="uk-UA" w:eastAsia="ru-RU"/>
        </w:rPr>
        <w:t>1 особа з питань проходження практики в Луганському окружному адміністративному суді, якій роз’яснено інформацію та надано усне та письмове погодження на проходження практики, 1 особа з питань щодо надіслання документів судом серед підсистему «Електронний суд», якій надано роз’яснення та інформацію щодо можливості отримання документів також у паперовому вигляді.</w:t>
      </w:r>
    </w:p>
    <w:p w14:paraId="18E6C364" w14:textId="21F12D01" w:rsidR="00852A4F" w:rsidRPr="006C157C" w:rsidRDefault="006C157C" w:rsidP="006C157C">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852A4F" w:rsidRPr="006C157C">
        <w:rPr>
          <w:rFonts w:ascii="Times New Roman" w:eastAsia="Times New Roman" w:hAnsi="Times New Roman" w:cs="Times New Roman"/>
          <w:sz w:val="28"/>
          <w:szCs w:val="28"/>
          <w:lang w:val="uk-UA" w:eastAsia="ru-RU"/>
        </w:rPr>
        <w:t>Адміністративна посада заступника голови суду вакантна.</w:t>
      </w:r>
    </w:p>
    <w:p w14:paraId="5AF84ECD" w14:textId="7C4967BD" w:rsidR="008204C5" w:rsidRPr="00AB2998" w:rsidRDefault="007A681D" w:rsidP="008204C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В суді веду</w:t>
      </w:r>
      <w:r w:rsidR="0017396C" w:rsidRPr="00AB2998">
        <w:rPr>
          <w:rFonts w:ascii="Times New Roman" w:eastAsia="Times New Roman" w:hAnsi="Times New Roman" w:cs="Times New Roman"/>
          <w:sz w:val="28"/>
          <w:szCs w:val="28"/>
          <w:lang w:val="uk-UA" w:eastAsia="ru-RU"/>
        </w:rPr>
        <w:t>ться журнал</w:t>
      </w:r>
      <w:r w:rsidRPr="00AB2998">
        <w:rPr>
          <w:rFonts w:ascii="Times New Roman" w:eastAsia="Times New Roman" w:hAnsi="Times New Roman" w:cs="Times New Roman"/>
          <w:sz w:val="28"/>
          <w:szCs w:val="28"/>
          <w:lang w:val="uk-UA" w:eastAsia="ru-RU"/>
        </w:rPr>
        <w:t>и</w:t>
      </w:r>
      <w:r w:rsidR="0017396C" w:rsidRPr="00AB2998">
        <w:rPr>
          <w:rFonts w:ascii="Times New Roman" w:eastAsia="Times New Roman" w:hAnsi="Times New Roman" w:cs="Times New Roman"/>
          <w:sz w:val="28"/>
          <w:szCs w:val="28"/>
          <w:lang w:val="uk-UA" w:eastAsia="ru-RU"/>
        </w:rPr>
        <w:t xml:space="preserve"> особис</w:t>
      </w:r>
      <w:r w:rsidRPr="00AB2998">
        <w:rPr>
          <w:rFonts w:ascii="Times New Roman" w:eastAsia="Times New Roman" w:hAnsi="Times New Roman" w:cs="Times New Roman"/>
          <w:sz w:val="28"/>
          <w:szCs w:val="28"/>
          <w:lang w:val="uk-UA" w:eastAsia="ru-RU"/>
        </w:rPr>
        <w:t>того прийому громадян. В журналах</w:t>
      </w:r>
      <w:r w:rsidR="0017396C" w:rsidRPr="00AB2998">
        <w:rPr>
          <w:rFonts w:ascii="Times New Roman" w:eastAsia="Times New Roman" w:hAnsi="Times New Roman" w:cs="Times New Roman"/>
          <w:sz w:val="28"/>
          <w:szCs w:val="28"/>
          <w:lang w:val="uk-UA" w:eastAsia="ru-RU"/>
        </w:rPr>
        <w:t xml:space="preserve"> зазначається дата проведення прийому, прізвище заявника, питання з яким звертається, результати розгляду. </w:t>
      </w:r>
    </w:p>
    <w:p w14:paraId="02F3F9A0" w14:textId="38961454" w:rsidR="0017396C" w:rsidRPr="00AB2998" w:rsidRDefault="0017396C" w:rsidP="0017396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Особлива увага під час провед</w:t>
      </w:r>
      <w:r w:rsidR="007A681D" w:rsidRPr="00AB2998">
        <w:rPr>
          <w:rFonts w:ascii="Times New Roman" w:eastAsia="Times New Roman" w:hAnsi="Times New Roman" w:cs="Times New Roman"/>
          <w:sz w:val="28"/>
          <w:szCs w:val="28"/>
          <w:lang w:val="uk-UA" w:eastAsia="ru-RU"/>
        </w:rPr>
        <w:t>ення особистого прийому приділяєть</w:t>
      </w:r>
      <w:r w:rsidRPr="00AB2998">
        <w:rPr>
          <w:rFonts w:ascii="Times New Roman" w:eastAsia="Times New Roman" w:hAnsi="Times New Roman" w:cs="Times New Roman"/>
          <w:sz w:val="28"/>
          <w:szCs w:val="28"/>
          <w:lang w:val="uk-UA" w:eastAsia="ru-RU"/>
        </w:rPr>
        <w:t xml:space="preserve">ся </w:t>
      </w:r>
      <w:r w:rsidR="00852A4F" w:rsidRPr="00AB2998">
        <w:rPr>
          <w:rFonts w:ascii="Times New Roman" w:eastAsia="Times New Roman" w:hAnsi="Times New Roman" w:cs="Times New Roman"/>
          <w:sz w:val="28"/>
          <w:szCs w:val="28"/>
          <w:lang w:val="uk-UA" w:eastAsia="ru-RU"/>
        </w:rPr>
        <w:t>особам</w:t>
      </w:r>
      <w:r w:rsidRPr="00AB2998">
        <w:rPr>
          <w:rFonts w:ascii="Times New Roman" w:eastAsia="Times New Roman" w:hAnsi="Times New Roman" w:cs="Times New Roman"/>
          <w:sz w:val="28"/>
          <w:szCs w:val="28"/>
          <w:lang w:val="uk-UA" w:eastAsia="ru-RU"/>
        </w:rPr>
        <w:t>, які потребують соціальної допомоги та підтримки, їх прийом проводи</w:t>
      </w:r>
      <w:r w:rsidR="003B6E3E" w:rsidRPr="00AB2998">
        <w:rPr>
          <w:rFonts w:ascii="Times New Roman" w:eastAsia="Times New Roman" w:hAnsi="Times New Roman" w:cs="Times New Roman"/>
          <w:sz w:val="28"/>
          <w:szCs w:val="28"/>
          <w:lang w:val="uk-UA" w:eastAsia="ru-RU"/>
        </w:rPr>
        <w:t>ться</w:t>
      </w:r>
      <w:r w:rsidRPr="00AB2998">
        <w:rPr>
          <w:rFonts w:ascii="Times New Roman" w:eastAsia="Times New Roman" w:hAnsi="Times New Roman" w:cs="Times New Roman"/>
          <w:sz w:val="28"/>
          <w:szCs w:val="28"/>
          <w:lang w:val="uk-UA" w:eastAsia="ru-RU"/>
        </w:rPr>
        <w:t xml:space="preserve"> позачергово.</w:t>
      </w:r>
    </w:p>
    <w:p w14:paraId="64BC18DC" w14:textId="77777777" w:rsidR="00EF19D5" w:rsidRPr="00AB2998" w:rsidRDefault="007C10D1" w:rsidP="007C10D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Усі звернення не вимагали додаткового вивче</w:t>
      </w:r>
      <w:r w:rsidR="008434E2" w:rsidRPr="00AB2998">
        <w:rPr>
          <w:rFonts w:ascii="Times New Roman" w:eastAsia="Times New Roman" w:hAnsi="Times New Roman" w:cs="Times New Roman"/>
          <w:sz w:val="28"/>
          <w:szCs w:val="28"/>
          <w:lang w:val="uk-UA" w:eastAsia="ru-RU"/>
        </w:rPr>
        <w:t xml:space="preserve">ння та під час особистого прийому </w:t>
      </w:r>
      <w:r w:rsidRPr="00AB2998">
        <w:rPr>
          <w:rFonts w:ascii="Times New Roman" w:eastAsia="Times New Roman" w:hAnsi="Times New Roman" w:cs="Times New Roman"/>
          <w:sz w:val="28"/>
          <w:szCs w:val="28"/>
          <w:lang w:val="uk-UA" w:eastAsia="ru-RU"/>
        </w:rPr>
        <w:t>громадянам надавалися змістовні усні відповіді</w:t>
      </w:r>
      <w:r w:rsidR="008434E2"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 xml:space="preserve"> </w:t>
      </w:r>
    </w:p>
    <w:p w14:paraId="1F12906F" w14:textId="77777777" w:rsidR="00964772" w:rsidRPr="00AB2998" w:rsidRDefault="00964772" w:rsidP="007C10D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263BBB02" w14:textId="77777777" w:rsidR="007A681D" w:rsidRPr="00AB2998" w:rsidRDefault="007A681D" w:rsidP="007A681D">
      <w:pPr>
        <w:pStyle w:val="a5"/>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AB2998">
        <w:rPr>
          <w:rFonts w:ascii="Times New Roman" w:eastAsia="Times New Roman" w:hAnsi="Times New Roman" w:cs="Times New Roman"/>
          <w:b/>
          <w:bCs/>
          <w:sz w:val="28"/>
          <w:szCs w:val="28"/>
          <w:lang w:val="uk-UA" w:eastAsia="ru-RU"/>
        </w:rPr>
        <w:t>Звернення громадян відповідно до вимог Закону України «Про доступ до публічної інформації»</w:t>
      </w:r>
    </w:p>
    <w:p w14:paraId="5C81F68B" w14:textId="6BB59A25"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r w:rsidR="00AA762F" w:rsidRPr="00AB2998">
        <w:rPr>
          <w:rFonts w:ascii="Times New Roman" w:eastAsia="Times New Roman" w:hAnsi="Times New Roman" w:cs="Times New Roman"/>
          <w:sz w:val="28"/>
          <w:szCs w:val="28"/>
          <w:lang w:val="uk-UA" w:eastAsia="ru-RU"/>
        </w:rPr>
        <w:t>.</w:t>
      </w:r>
    </w:p>
    <w:p w14:paraId="00DC22E5" w14:textId="307C008A" w:rsidR="00276A7B"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Протягом </w:t>
      </w:r>
      <w:r w:rsidR="00375726" w:rsidRPr="00AB2998">
        <w:rPr>
          <w:rFonts w:ascii="Times New Roman" w:eastAsia="Times New Roman" w:hAnsi="Times New Roman" w:cs="Times New Roman"/>
          <w:sz w:val="28"/>
          <w:szCs w:val="28"/>
          <w:lang w:val="uk-UA" w:eastAsia="ru-RU"/>
        </w:rPr>
        <w:t xml:space="preserve">першого півріччя </w:t>
      </w:r>
      <w:r w:rsidRPr="00AB2998">
        <w:rPr>
          <w:rFonts w:ascii="Times New Roman" w:eastAsia="Times New Roman" w:hAnsi="Times New Roman" w:cs="Times New Roman"/>
          <w:sz w:val="28"/>
          <w:szCs w:val="28"/>
          <w:lang w:val="uk-UA" w:eastAsia="ru-RU"/>
        </w:rPr>
        <w:t>20</w:t>
      </w:r>
      <w:r w:rsidR="00AA762F" w:rsidRPr="00AB2998">
        <w:rPr>
          <w:rFonts w:ascii="Times New Roman" w:eastAsia="Times New Roman" w:hAnsi="Times New Roman" w:cs="Times New Roman"/>
          <w:sz w:val="28"/>
          <w:szCs w:val="28"/>
          <w:lang w:val="uk-UA" w:eastAsia="ru-RU"/>
        </w:rPr>
        <w:t>2</w:t>
      </w:r>
      <w:r w:rsidR="00332757">
        <w:rPr>
          <w:rFonts w:ascii="Times New Roman" w:eastAsia="Times New Roman" w:hAnsi="Times New Roman" w:cs="Times New Roman"/>
          <w:sz w:val="28"/>
          <w:szCs w:val="28"/>
          <w:lang w:val="uk-UA" w:eastAsia="ru-RU"/>
        </w:rPr>
        <w:t>1</w:t>
      </w:r>
      <w:r w:rsidR="00375726"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року до суду надійшло</w:t>
      </w:r>
      <w:r w:rsidR="00375726" w:rsidRPr="00AB2998">
        <w:rPr>
          <w:rFonts w:ascii="Times New Roman" w:eastAsia="Times New Roman" w:hAnsi="Times New Roman" w:cs="Times New Roman"/>
          <w:sz w:val="28"/>
          <w:szCs w:val="28"/>
          <w:lang w:val="uk-UA" w:eastAsia="ru-RU"/>
        </w:rPr>
        <w:t xml:space="preserve"> 2</w:t>
      </w:r>
      <w:r w:rsidR="003B1B0E">
        <w:rPr>
          <w:rFonts w:ascii="Times New Roman" w:eastAsia="Times New Roman" w:hAnsi="Times New Roman" w:cs="Times New Roman"/>
          <w:sz w:val="28"/>
          <w:szCs w:val="28"/>
          <w:lang w:val="uk-UA" w:eastAsia="ru-RU"/>
        </w:rPr>
        <w:t>8</w:t>
      </w:r>
      <w:r w:rsidRPr="00AB2998">
        <w:rPr>
          <w:rFonts w:ascii="Times New Roman" w:eastAsia="Times New Roman" w:hAnsi="Times New Roman" w:cs="Times New Roman"/>
          <w:sz w:val="28"/>
          <w:szCs w:val="28"/>
          <w:lang w:val="uk-UA" w:eastAsia="ru-RU"/>
        </w:rPr>
        <w:t xml:space="preserve"> запи</w:t>
      </w:r>
      <w:r w:rsidR="00BB1F6F" w:rsidRPr="00AB2998">
        <w:rPr>
          <w:rFonts w:ascii="Times New Roman" w:eastAsia="Times New Roman" w:hAnsi="Times New Roman" w:cs="Times New Roman"/>
          <w:sz w:val="28"/>
          <w:szCs w:val="28"/>
          <w:lang w:val="uk-UA" w:eastAsia="ru-RU"/>
        </w:rPr>
        <w:t>т</w:t>
      </w:r>
      <w:r w:rsidR="00BE5EF5" w:rsidRPr="00AB2998">
        <w:rPr>
          <w:rFonts w:ascii="Times New Roman" w:eastAsia="Times New Roman" w:hAnsi="Times New Roman" w:cs="Times New Roman"/>
          <w:sz w:val="28"/>
          <w:szCs w:val="28"/>
          <w:lang w:val="uk-UA" w:eastAsia="ru-RU"/>
        </w:rPr>
        <w:t>ів</w:t>
      </w:r>
      <w:r w:rsidRPr="00AB2998">
        <w:rPr>
          <w:rFonts w:ascii="Times New Roman" w:eastAsia="Times New Roman" w:hAnsi="Times New Roman" w:cs="Times New Roman"/>
          <w:sz w:val="28"/>
          <w:szCs w:val="28"/>
          <w:lang w:val="uk-UA" w:eastAsia="ru-RU"/>
        </w:rPr>
        <w:t xml:space="preserve"> на отримання публічної інформації, з них:</w:t>
      </w:r>
    </w:p>
    <w:p w14:paraId="183349FD" w14:textId="28DE8AB2" w:rsidR="0037766F" w:rsidRPr="00AB2998" w:rsidRDefault="00276A7B" w:rsidP="00276A7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п</w:t>
      </w:r>
      <w:r w:rsidR="0037766F" w:rsidRPr="00AB2998">
        <w:rPr>
          <w:rFonts w:ascii="Times New Roman" w:eastAsia="Times New Roman" w:hAnsi="Times New Roman" w:cs="Times New Roman"/>
          <w:sz w:val="28"/>
          <w:szCs w:val="28"/>
          <w:lang w:val="uk-UA" w:eastAsia="ru-RU"/>
        </w:rPr>
        <w:t xml:space="preserve">о категорії запитувачів: фізичні особи – </w:t>
      </w:r>
      <w:r w:rsidR="008B1254" w:rsidRPr="00AB2998">
        <w:rPr>
          <w:rFonts w:ascii="Times New Roman" w:eastAsia="Times New Roman" w:hAnsi="Times New Roman" w:cs="Times New Roman"/>
          <w:sz w:val="28"/>
          <w:szCs w:val="28"/>
          <w:lang w:val="uk-UA" w:eastAsia="ru-RU"/>
        </w:rPr>
        <w:t>2</w:t>
      </w:r>
      <w:r w:rsidR="003B1B0E">
        <w:rPr>
          <w:rFonts w:ascii="Times New Roman" w:eastAsia="Times New Roman" w:hAnsi="Times New Roman" w:cs="Times New Roman"/>
          <w:sz w:val="28"/>
          <w:szCs w:val="28"/>
          <w:lang w:val="uk-UA" w:eastAsia="ru-RU"/>
        </w:rPr>
        <w:t>3</w:t>
      </w:r>
      <w:r w:rsidR="0037766F" w:rsidRPr="00AB2998">
        <w:rPr>
          <w:rFonts w:ascii="Times New Roman" w:eastAsia="Times New Roman" w:hAnsi="Times New Roman" w:cs="Times New Roman"/>
          <w:sz w:val="28"/>
          <w:szCs w:val="28"/>
          <w:lang w:val="uk-UA" w:eastAsia="ru-RU"/>
        </w:rPr>
        <w:t xml:space="preserve"> запит</w:t>
      </w:r>
      <w:r w:rsidR="00DC0170">
        <w:rPr>
          <w:rFonts w:ascii="Times New Roman" w:eastAsia="Times New Roman" w:hAnsi="Times New Roman" w:cs="Times New Roman"/>
          <w:sz w:val="28"/>
          <w:szCs w:val="28"/>
          <w:lang w:val="uk-UA" w:eastAsia="ru-RU"/>
        </w:rPr>
        <w:t xml:space="preserve">а, </w:t>
      </w:r>
      <w:r w:rsidR="008B1254" w:rsidRPr="00AB2998">
        <w:rPr>
          <w:rFonts w:ascii="Times New Roman" w:eastAsia="Times New Roman" w:hAnsi="Times New Roman" w:cs="Times New Roman"/>
          <w:sz w:val="28"/>
          <w:szCs w:val="28"/>
          <w:lang w:val="uk-UA" w:eastAsia="ru-RU"/>
        </w:rPr>
        <w:t>юридичні особи</w:t>
      </w:r>
      <w:r w:rsidR="0037766F" w:rsidRPr="00AB2998">
        <w:rPr>
          <w:rFonts w:ascii="Times New Roman" w:eastAsia="Times New Roman" w:hAnsi="Times New Roman" w:cs="Times New Roman"/>
          <w:sz w:val="28"/>
          <w:szCs w:val="28"/>
          <w:lang w:val="uk-UA" w:eastAsia="ru-RU"/>
        </w:rPr>
        <w:t xml:space="preserve"> – </w:t>
      </w:r>
      <w:r w:rsidR="006E3F9F">
        <w:rPr>
          <w:rFonts w:ascii="Times New Roman" w:eastAsia="Times New Roman" w:hAnsi="Times New Roman" w:cs="Times New Roman"/>
          <w:sz w:val="28"/>
          <w:szCs w:val="28"/>
          <w:lang w:val="uk-UA" w:eastAsia="ru-RU"/>
        </w:rPr>
        <w:t>5</w:t>
      </w:r>
      <w:r w:rsidR="00BB1F6F"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запи</w:t>
      </w:r>
      <w:r w:rsidR="007C10D1" w:rsidRPr="00AB2998">
        <w:rPr>
          <w:rFonts w:ascii="Times New Roman" w:eastAsia="Times New Roman" w:hAnsi="Times New Roman" w:cs="Times New Roman"/>
          <w:sz w:val="28"/>
          <w:szCs w:val="28"/>
          <w:lang w:val="uk-UA" w:eastAsia="ru-RU"/>
        </w:rPr>
        <w:t>т</w:t>
      </w:r>
      <w:r w:rsidR="00DC0170">
        <w:rPr>
          <w:rFonts w:ascii="Times New Roman" w:eastAsia="Times New Roman" w:hAnsi="Times New Roman" w:cs="Times New Roman"/>
          <w:sz w:val="28"/>
          <w:szCs w:val="28"/>
          <w:lang w:val="uk-UA" w:eastAsia="ru-RU"/>
        </w:rPr>
        <w:t>ів</w:t>
      </w:r>
      <w:r w:rsidR="0037766F" w:rsidRPr="00AB2998">
        <w:rPr>
          <w:rFonts w:ascii="Times New Roman" w:eastAsia="Times New Roman" w:hAnsi="Times New Roman" w:cs="Times New Roman"/>
          <w:sz w:val="28"/>
          <w:szCs w:val="28"/>
          <w:lang w:val="uk-UA" w:eastAsia="ru-RU"/>
        </w:rPr>
        <w:t>;</w:t>
      </w:r>
    </w:p>
    <w:p w14:paraId="02AA3B7E" w14:textId="7C7B99D0" w:rsidR="00BB1F6F" w:rsidRPr="00AB2998" w:rsidRDefault="00276A7B"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w:t>
      </w:r>
      <w:r w:rsidR="007C10D1" w:rsidRPr="00AB2998">
        <w:rPr>
          <w:rFonts w:ascii="Times New Roman" w:eastAsia="Times New Roman" w:hAnsi="Times New Roman" w:cs="Times New Roman"/>
          <w:sz w:val="28"/>
          <w:szCs w:val="28"/>
          <w:lang w:val="uk-UA" w:eastAsia="ru-RU"/>
        </w:rPr>
        <w:t xml:space="preserve"> </w:t>
      </w:r>
      <w:r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а формою надходження: </w:t>
      </w:r>
      <w:r w:rsidR="008B1254" w:rsidRPr="00AB2998">
        <w:rPr>
          <w:rFonts w:ascii="Times New Roman" w:eastAsia="Times New Roman" w:hAnsi="Times New Roman" w:cs="Times New Roman"/>
          <w:sz w:val="28"/>
          <w:szCs w:val="28"/>
          <w:lang w:val="uk-UA" w:eastAsia="ru-RU"/>
        </w:rPr>
        <w:t xml:space="preserve">нарочним – </w:t>
      </w:r>
      <w:r w:rsidR="001B304A">
        <w:rPr>
          <w:rFonts w:ascii="Times New Roman" w:eastAsia="Times New Roman" w:hAnsi="Times New Roman" w:cs="Times New Roman"/>
          <w:sz w:val="28"/>
          <w:szCs w:val="28"/>
          <w:lang w:val="uk-UA" w:eastAsia="ru-RU"/>
        </w:rPr>
        <w:t>3</w:t>
      </w:r>
      <w:r w:rsidR="008B1254" w:rsidRPr="00AB2998">
        <w:rPr>
          <w:rFonts w:ascii="Times New Roman" w:eastAsia="Times New Roman" w:hAnsi="Times New Roman" w:cs="Times New Roman"/>
          <w:sz w:val="28"/>
          <w:szCs w:val="28"/>
          <w:lang w:val="uk-UA" w:eastAsia="ru-RU"/>
        </w:rPr>
        <w:t xml:space="preserve"> запит</w:t>
      </w:r>
      <w:r w:rsidR="00DC0170">
        <w:rPr>
          <w:rFonts w:ascii="Times New Roman" w:eastAsia="Times New Roman" w:hAnsi="Times New Roman" w:cs="Times New Roman"/>
          <w:sz w:val="28"/>
          <w:szCs w:val="28"/>
          <w:lang w:val="uk-UA" w:eastAsia="ru-RU"/>
        </w:rPr>
        <w:t>а,</w:t>
      </w:r>
      <w:r w:rsidR="008B1254" w:rsidRPr="00AB2998">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 xml:space="preserve">електронною поштою – </w:t>
      </w:r>
      <w:r w:rsidR="001B304A">
        <w:rPr>
          <w:rFonts w:ascii="Times New Roman" w:eastAsia="Times New Roman" w:hAnsi="Times New Roman" w:cs="Times New Roman"/>
          <w:sz w:val="28"/>
          <w:szCs w:val="28"/>
          <w:lang w:val="uk-UA" w:eastAsia="ru-RU"/>
        </w:rPr>
        <w:t>2</w:t>
      </w:r>
      <w:r w:rsidR="003B1B0E">
        <w:rPr>
          <w:rFonts w:ascii="Times New Roman" w:eastAsia="Times New Roman" w:hAnsi="Times New Roman" w:cs="Times New Roman"/>
          <w:sz w:val="28"/>
          <w:szCs w:val="28"/>
          <w:lang w:val="uk-UA" w:eastAsia="ru-RU"/>
        </w:rPr>
        <w:t>5</w:t>
      </w:r>
      <w:r w:rsidR="008434E2" w:rsidRPr="00AB2998">
        <w:rPr>
          <w:rFonts w:ascii="Times New Roman" w:eastAsia="Times New Roman" w:hAnsi="Times New Roman" w:cs="Times New Roman"/>
          <w:sz w:val="28"/>
          <w:szCs w:val="28"/>
          <w:lang w:val="uk-UA" w:eastAsia="ru-RU"/>
        </w:rPr>
        <w:t xml:space="preserve"> запитів</w:t>
      </w:r>
      <w:r w:rsidR="0037766F" w:rsidRPr="00AB2998">
        <w:rPr>
          <w:rFonts w:ascii="Times New Roman" w:eastAsia="Times New Roman" w:hAnsi="Times New Roman" w:cs="Times New Roman"/>
          <w:sz w:val="28"/>
          <w:szCs w:val="28"/>
          <w:lang w:val="uk-UA" w:eastAsia="ru-RU"/>
        </w:rPr>
        <w:t xml:space="preserve">, </w:t>
      </w:r>
      <w:r w:rsidR="008B1254" w:rsidRPr="00AB2998">
        <w:rPr>
          <w:rFonts w:ascii="Times New Roman" w:eastAsia="Times New Roman" w:hAnsi="Times New Roman" w:cs="Times New Roman"/>
          <w:sz w:val="28"/>
          <w:szCs w:val="28"/>
          <w:lang w:val="uk-UA" w:eastAsia="ru-RU"/>
        </w:rPr>
        <w:t>з</w:t>
      </w:r>
      <w:r w:rsidR="0037766F" w:rsidRPr="00AB2998">
        <w:rPr>
          <w:rFonts w:ascii="Times New Roman" w:eastAsia="Times New Roman" w:hAnsi="Times New Roman" w:cs="Times New Roman"/>
          <w:sz w:val="28"/>
          <w:szCs w:val="28"/>
          <w:lang w:val="uk-UA" w:eastAsia="ru-RU"/>
        </w:rPr>
        <w:t xml:space="preserve"> яких</w:t>
      </w:r>
      <w:r w:rsidR="008B1254" w:rsidRPr="00AB2998">
        <w:rPr>
          <w:rFonts w:ascii="Times New Roman" w:eastAsia="Times New Roman" w:hAnsi="Times New Roman" w:cs="Times New Roman"/>
          <w:sz w:val="28"/>
          <w:szCs w:val="28"/>
          <w:lang w:val="uk-UA" w:eastAsia="ru-RU"/>
        </w:rPr>
        <w:t xml:space="preserve"> за належністю у відповідності до вимог ст. 22 Закону України «Про доступ до публічної інформації» надійшло </w:t>
      </w:r>
      <w:r w:rsidR="001B304A">
        <w:rPr>
          <w:rFonts w:ascii="Times New Roman" w:eastAsia="Times New Roman" w:hAnsi="Times New Roman" w:cs="Times New Roman"/>
          <w:sz w:val="28"/>
          <w:szCs w:val="28"/>
          <w:lang w:val="uk-UA" w:eastAsia="ru-RU"/>
        </w:rPr>
        <w:t>13</w:t>
      </w:r>
      <w:r w:rsidR="008B1254" w:rsidRPr="00AB2998">
        <w:rPr>
          <w:rFonts w:ascii="Times New Roman" w:eastAsia="Times New Roman" w:hAnsi="Times New Roman" w:cs="Times New Roman"/>
          <w:sz w:val="28"/>
          <w:szCs w:val="28"/>
          <w:lang w:val="uk-UA" w:eastAsia="ru-RU"/>
        </w:rPr>
        <w:t xml:space="preserve"> запитів</w:t>
      </w:r>
      <w:r w:rsidR="001B304A">
        <w:rPr>
          <w:rFonts w:ascii="Times New Roman" w:eastAsia="Times New Roman" w:hAnsi="Times New Roman" w:cs="Times New Roman"/>
          <w:sz w:val="28"/>
          <w:szCs w:val="28"/>
          <w:lang w:val="uk-UA" w:eastAsia="ru-RU"/>
        </w:rPr>
        <w:t xml:space="preserve"> </w:t>
      </w:r>
      <w:r w:rsidR="0037766F" w:rsidRPr="00AB2998">
        <w:rPr>
          <w:rFonts w:ascii="Times New Roman" w:eastAsia="Times New Roman" w:hAnsi="Times New Roman" w:cs="Times New Roman"/>
          <w:sz w:val="28"/>
          <w:szCs w:val="28"/>
          <w:lang w:val="uk-UA" w:eastAsia="ru-RU"/>
        </w:rPr>
        <w:t>від Державної судової адміністрації</w:t>
      </w:r>
      <w:r w:rsidR="00AB2C34" w:rsidRPr="00AB2998">
        <w:rPr>
          <w:rFonts w:ascii="Times New Roman" w:eastAsia="Times New Roman" w:hAnsi="Times New Roman" w:cs="Times New Roman"/>
          <w:sz w:val="28"/>
          <w:szCs w:val="28"/>
          <w:lang w:val="uk-UA" w:eastAsia="ru-RU"/>
        </w:rPr>
        <w:t xml:space="preserve"> України</w:t>
      </w:r>
      <w:r w:rsidR="008B1254" w:rsidRPr="00AB2998">
        <w:rPr>
          <w:rFonts w:ascii="Times New Roman" w:eastAsia="Times New Roman" w:hAnsi="Times New Roman" w:cs="Times New Roman"/>
          <w:sz w:val="28"/>
          <w:szCs w:val="28"/>
          <w:lang w:val="uk-UA" w:eastAsia="ru-RU"/>
        </w:rPr>
        <w:t>.</w:t>
      </w:r>
    </w:p>
    <w:p w14:paraId="57B901D0" w14:textId="77777777" w:rsidR="00DA0C07" w:rsidRPr="00AB2998" w:rsidRDefault="00DA0C07"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3A0BC8A5" w14:textId="53FD15C3" w:rsidR="007963CD" w:rsidRDefault="0037766F" w:rsidP="006F21D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За результат</w:t>
      </w:r>
      <w:r w:rsidR="006F21D2" w:rsidRPr="00AB2998">
        <w:rPr>
          <w:rFonts w:ascii="Times New Roman" w:eastAsia="Times New Roman" w:hAnsi="Times New Roman" w:cs="Times New Roman"/>
          <w:sz w:val="28"/>
          <w:szCs w:val="28"/>
          <w:lang w:val="uk-UA" w:eastAsia="ru-RU"/>
        </w:rPr>
        <w:t>ами</w:t>
      </w:r>
      <w:r w:rsidRPr="00AB2998">
        <w:rPr>
          <w:rFonts w:ascii="Times New Roman" w:eastAsia="Times New Roman" w:hAnsi="Times New Roman" w:cs="Times New Roman"/>
          <w:sz w:val="28"/>
          <w:szCs w:val="28"/>
          <w:lang w:val="uk-UA" w:eastAsia="ru-RU"/>
        </w:rPr>
        <w:t xml:space="preserve"> розгляду запитів</w:t>
      </w:r>
      <w:r w:rsidR="00626E72" w:rsidRPr="00AB2998">
        <w:rPr>
          <w:rFonts w:ascii="Times New Roman" w:eastAsia="Times New Roman" w:hAnsi="Times New Roman" w:cs="Times New Roman"/>
          <w:sz w:val="28"/>
          <w:szCs w:val="28"/>
          <w:lang w:val="uk-UA" w:eastAsia="ru-RU"/>
        </w:rPr>
        <w:t xml:space="preserve"> </w:t>
      </w:r>
      <w:r w:rsidR="006F21D2" w:rsidRPr="00AB2998">
        <w:rPr>
          <w:rFonts w:ascii="Times New Roman" w:eastAsia="Times New Roman" w:hAnsi="Times New Roman" w:cs="Times New Roman"/>
          <w:sz w:val="28"/>
          <w:szCs w:val="28"/>
          <w:lang w:val="uk-UA" w:eastAsia="ru-RU"/>
        </w:rPr>
        <w:t xml:space="preserve">про надання публічної інформації </w:t>
      </w:r>
      <w:r w:rsidRPr="00AB2998">
        <w:rPr>
          <w:rFonts w:ascii="Times New Roman" w:eastAsia="Times New Roman" w:hAnsi="Times New Roman" w:cs="Times New Roman"/>
          <w:sz w:val="28"/>
          <w:szCs w:val="28"/>
          <w:lang w:val="uk-UA" w:eastAsia="ru-RU"/>
        </w:rPr>
        <w:t>надано запитувану публічну інформацію</w:t>
      </w:r>
      <w:r w:rsidR="006F21D2" w:rsidRPr="00AB2998">
        <w:rPr>
          <w:rFonts w:ascii="Times New Roman" w:eastAsia="Times New Roman" w:hAnsi="Times New Roman" w:cs="Times New Roman"/>
          <w:sz w:val="28"/>
          <w:szCs w:val="28"/>
          <w:lang w:val="uk-UA" w:eastAsia="ru-RU"/>
        </w:rPr>
        <w:t>, за потреби витребувані документи</w:t>
      </w:r>
      <w:r w:rsidRPr="00AB2998">
        <w:rPr>
          <w:rFonts w:ascii="Times New Roman" w:eastAsia="Times New Roman" w:hAnsi="Times New Roman" w:cs="Times New Roman"/>
          <w:sz w:val="28"/>
          <w:szCs w:val="28"/>
          <w:lang w:val="uk-UA" w:eastAsia="ru-RU"/>
        </w:rPr>
        <w:t xml:space="preserve"> по суті </w:t>
      </w:r>
      <w:r w:rsidR="00AB2C34" w:rsidRPr="00AB2998">
        <w:rPr>
          <w:rFonts w:ascii="Times New Roman" w:eastAsia="Times New Roman" w:hAnsi="Times New Roman" w:cs="Times New Roman"/>
          <w:sz w:val="28"/>
          <w:szCs w:val="28"/>
          <w:lang w:val="uk-UA" w:eastAsia="ru-RU"/>
        </w:rPr>
        <w:t>порушених питань</w:t>
      </w:r>
      <w:r w:rsidRPr="00AB2998">
        <w:rPr>
          <w:rFonts w:ascii="Times New Roman" w:eastAsia="Times New Roman" w:hAnsi="Times New Roman" w:cs="Times New Roman"/>
          <w:sz w:val="28"/>
          <w:szCs w:val="28"/>
          <w:lang w:val="uk-UA" w:eastAsia="ru-RU"/>
        </w:rPr>
        <w:t>, в межах компетенції суду</w:t>
      </w:r>
      <w:r w:rsidR="00D77BA3" w:rsidRPr="00AB2998">
        <w:rPr>
          <w:rFonts w:ascii="Times New Roman" w:eastAsia="Times New Roman" w:hAnsi="Times New Roman" w:cs="Times New Roman"/>
          <w:sz w:val="28"/>
          <w:szCs w:val="28"/>
          <w:lang w:val="uk-UA" w:eastAsia="ru-RU"/>
        </w:rPr>
        <w:t>, зокрема</w:t>
      </w:r>
      <w:r w:rsidR="006F21D2" w:rsidRPr="00AB2998">
        <w:rPr>
          <w:rFonts w:ascii="Times New Roman" w:eastAsia="Times New Roman" w:hAnsi="Times New Roman" w:cs="Times New Roman"/>
          <w:sz w:val="28"/>
          <w:szCs w:val="28"/>
          <w:lang w:val="uk-UA" w:eastAsia="ru-RU"/>
        </w:rPr>
        <w:t xml:space="preserve"> </w:t>
      </w:r>
      <w:r w:rsidR="00515899" w:rsidRPr="00AB2998">
        <w:rPr>
          <w:rFonts w:ascii="Times New Roman" w:eastAsia="Times New Roman" w:hAnsi="Times New Roman" w:cs="Times New Roman"/>
          <w:sz w:val="28"/>
          <w:szCs w:val="28"/>
          <w:lang w:val="uk-UA" w:eastAsia="ru-RU"/>
        </w:rPr>
        <w:t>щодо</w:t>
      </w:r>
      <w:r w:rsidR="00BE5EF5" w:rsidRPr="00AB2998">
        <w:rPr>
          <w:rFonts w:ascii="Times New Roman" w:eastAsia="Times New Roman" w:hAnsi="Times New Roman" w:cs="Times New Roman"/>
          <w:sz w:val="28"/>
          <w:szCs w:val="28"/>
          <w:lang w:val="uk-UA" w:eastAsia="ru-RU"/>
        </w:rPr>
        <w:t>:</w:t>
      </w:r>
    </w:p>
    <w:p w14:paraId="2F38ADC3" w14:textId="525F59D0"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подання касаційної скарги в рамках адміністративної справи (відмовлено в наданні інформації, оскільки суд не володіє інформацією, щодо якої зроблено запит);</w:t>
      </w:r>
    </w:p>
    <w:p w14:paraId="7C8EDB51" w14:textId="494920A7"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щодо отримання рішення суду з відміткою про набрання ним законної сили (інформацію нада</w:t>
      </w:r>
      <w:r w:rsidR="00C1665C">
        <w:rPr>
          <w:rFonts w:ascii="Times New Roman" w:eastAsia="Times New Roman" w:hAnsi="Times New Roman" w:cs="Times New Roman"/>
          <w:sz w:val="28"/>
          <w:szCs w:val="28"/>
          <w:lang w:val="uk-UA" w:eastAsia="ru-RU"/>
        </w:rPr>
        <w:t>но</w:t>
      </w:r>
      <w:r>
        <w:rPr>
          <w:rFonts w:ascii="Times New Roman" w:eastAsia="Times New Roman" w:hAnsi="Times New Roman" w:cs="Times New Roman"/>
          <w:sz w:val="28"/>
          <w:szCs w:val="28"/>
          <w:lang w:val="uk-UA" w:eastAsia="ru-RU"/>
        </w:rPr>
        <w:t>, у видачі відмов</w:t>
      </w:r>
      <w:r w:rsidR="00C1665C">
        <w:rPr>
          <w:rFonts w:ascii="Times New Roman" w:eastAsia="Times New Roman" w:hAnsi="Times New Roman" w:cs="Times New Roman"/>
          <w:sz w:val="28"/>
          <w:szCs w:val="28"/>
          <w:lang w:val="uk-UA" w:eastAsia="ru-RU"/>
        </w:rPr>
        <w:t>лено</w:t>
      </w:r>
      <w:r>
        <w:rPr>
          <w:rFonts w:ascii="Times New Roman" w:eastAsia="Times New Roman" w:hAnsi="Times New Roman" w:cs="Times New Roman"/>
          <w:sz w:val="28"/>
          <w:szCs w:val="28"/>
          <w:lang w:val="uk-UA" w:eastAsia="ru-RU"/>
        </w:rPr>
        <w:t>, роз’ясн</w:t>
      </w:r>
      <w:r w:rsidR="00C1665C">
        <w:rPr>
          <w:rFonts w:ascii="Times New Roman" w:eastAsia="Times New Roman" w:hAnsi="Times New Roman" w:cs="Times New Roman"/>
          <w:sz w:val="28"/>
          <w:szCs w:val="28"/>
          <w:lang w:val="uk-UA" w:eastAsia="ru-RU"/>
        </w:rPr>
        <w:t>ено</w:t>
      </w:r>
      <w:r>
        <w:rPr>
          <w:rFonts w:ascii="Times New Roman" w:eastAsia="Times New Roman" w:hAnsi="Times New Roman" w:cs="Times New Roman"/>
          <w:sz w:val="28"/>
          <w:szCs w:val="28"/>
          <w:lang w:val="uk-UA" w:eastAsia="ru-RU"/>
        </w:rPr>
        <w:t xml:space="preserve"> </w:t>
      </w:r>
      <w:r w:rsidR="00C1665C">
        <w:rPr>
          <w:rFonts w:ascii="Times New Roman" w:eastAsia="Times New Roman" w:hAnsi="Times New Roman" w:cs="Times New Roman"/>
          <w:sz w:val="28"/>
          <w:szCs w:val="28"/>
          <w:lang w:val="uk-UA" w:eastAsia="ru-RU"/>
        </w:rPr>
        <w:t>порядок звернення</w:t>
      </w:r>
      <w:r>
        <w:rPr>
          <w:rFonts w:ascii="Times New Roman" w:eastAsia="Times New Roman" w:hAnsi="Times New Roman" w:cs="Times New Roman"/>
          <w:sz w:val="28"/>
          <w:szCs w:val="28"/>
          <w:lang w:val="uk-UA" w:eastAsia="ru-RU"/>
        </w:rPr>
        <w:t>, визначени</w:t>
      </w:r>
      <w:r w:rsidR="00C1665C">
        <w:rPr>
          <w:rFonts w:ascii="Times New Roman" w:eastAsia="Times New Roman" w:hAnsi="Times New Roman" w:cs="Times New Roman"/>
          <w:sz w:val="28"/>
          <w:szCs w:val="28"/>
          <w:lang w:val="uk-UA" w:eastAsia="ru-RU"/>
        </w:rPr>
        <w:t xml:space="preserve">й </w:t>
      </w:r>
      <w:r>
        <w:rPr>
          <w:rFonts w:ascii="Times New Roman" w:eastAsia="Times New Roman" w:hAnsi="Times New Roman" w:cs="Times New Roman"/>
          <w:sz w:val="28"/>
          <w:szCs w:val="28"/>
          <w:lang w:val="uk-UA" w:eastAsia="ru-RU"/>
        </w:rPr>
        <w:t>КАС України);</w:t>
      </w:r>
    </w:p>
    <w:p w14:paraId="7E74F00A" w14:textId="4FB2A599"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середньомісячної заробітної плати працівників апарату суду за 2020 рік;</w:t>
      </w:r>
    </w:p>
    <w:p w14:paraId="1387BB7F" w14:textId="37EB5E4E" w:rsidR="0032112D" w:rsidRDefault="0032112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отримання допомоги на оздоровлення у розмірі посадового окладу судді в січні 2021 року;</w:t>
      </w:r>
    </w:p>
    <w:p w14:paraId="5B8DAA2E" w14:textId="2DA904BE" w:rsidR="00697052" w:rsidRDefault="00697052"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закладених на 2021 рік стимулюючих виплат для місцевих (районні та апеляційні</w:t>
      </w:r>
      <w:r w:rsidR="00DC017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судів;</w:t>
      </w:r>
    </w:p>
    <w:p w14:paraId="0F8C1C09" w14:textId="1576847B" w:rsidR="00697052" w:rsidRDefault="00697052"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перелік</w:t>
      </w:r>
      <w:r w:rsidR="00C1665C">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суддів, які отримали в користування службове житло в період із січня 2020 року по січень 2021 року;</w:t>
      </w:r>
    </w:p>
    <w:p w14:paraId="6496BE8D" w14:textId="6C515926" w:rsidR="00697052" w:rsidRDefault="00697052"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стан</w:t>
      </w:r>
      <w:r w:rsidR="00C1665C">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здійснення судочинства судом із зазначенням: кількості справ у 2020 році, в яких сторонами досягнуто примирення та кількості справ за участю органів доходів і зборів, в яких сторонами досягнуто примирення;</w:t>
      </w:r>
    </w:p>
    <w:p w14:paraId="3E9145ED" w14:textId="55D2E0FE" w:rsidR="00697052" w:rsidRDefault="007C46E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отримання завіреної копії відзи</w:t>
      </w:r>
      <w:r w:rsidR="004929BC">
        <w:rPr>
          <w:rFonts w:ascii="Times New Roman" w:eastAsia="Times New Roman" w:hAnsi="Times New Roman" w:cs="Times New Roman"/>
          <w:sz w:val="28"/>
          <w:szCs w:val="28"/>
          <w:lang w:val="uk-UA" w:eastAsia="ru-RU"/>
        </w:rPr>
        <w:t>ву (роз’ясн</w:t>
      </w:r>
      <w:r w:rsidR="00C1665C">
        <w:rPr>
          <w:rFonts w:ascii="Times New Roman" w:eastAsia="Times New Roman" w:hAnsi="Times New Roman" w:cs="Times New Roman"/>
          <w:sz w:val="28"/>
          <w:szCs w:val="28"/>
          <w:lang w:val="uk-UA" w:eastAsia="ru-RU"/>
        </w:rPr>
        <w:t>ено порядок звернення із заявою</w:t>
      </w:r>
      <w:r w:rsidR="004929BC">
        <w:rPr>
          <w:rFonts w:ascii="Times New Roman" w:eastAsia="Times New Roman" w:hAnsi="Times New Roman" w:cs="Times New Roman"/>
          <w:sz w:val="28"/>
          <w:szCs w:val="28"/>
          <w:lang w:val="uk-UA" w:eastAsia="ru-RU"/>
        </w:rPr>
        <w:t>, визначени</w:t>
      </w:r>
      <w:r w:rsidR="00C1665C">
        <w:rPr>
          <w:rFonts w:ascii="Times New Roman" w:eastAsia="Times New Roman" w:hAnsi="Times New Roman" w:cs="Times New Roman"/>
          <w:sz w:val="28"/>
          <w:szCs w:val="28"/>
          <w:lang w:val="uk-UA" w:eastAsia="ru-RU"/>
        </w:rPr>
        <w:t>й</w:t>
      </w:r>
      <w:r w:rsidR="004929BC">
        <w:rPr>
          <w:rFonts w:ascii="Times New Roman" w:eastAsia="Times New Roman" w:hAnsi="Times New Roman" w:cs="Times New Roman"/>
          <w:sz w:val="28"/>
          <w:szCs w:val="28"/>
          <w:lang w:val="uk-UA" w:eastAsia="ru-RU"/>
        </w:rPr>
        <w:t xml:space="preserve"> КАС України);</w:t>
      </w:r>
    </w:p>
    <w:p w14:paraId="2A2B0C2F" w14:textId="4EEFA6EB" w:rsidR="004929BC" w:rsidRDefault="004929B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надання копії рішення у справі (</w:t>
      </w:r>
      <w:r w:rsidRPr="004929BC">
        <w:rPr>
          <w:rFonts w:ascii="Times New Roman" w:eastAsia="Times New Roman" w:hAnsi="Times New Roman" w:cs="Times New Roman"/>
          <w:sz w:val="28"/>
          <w:szCs w:val="28"/>
          <w:lang w:val="uk-UA" w:eastAsia="ru-RU"/>
        </w:rPr>
        <w:t>інформацію нада</w:t>
      </w:r>
      <w:r w:rsidR="00C1665C">
        <w:rPr>
          <w:rFonts w:ascii="Times New Roman" w:eastAsia="Times New Roman" w:hAnsi="Times New Roman" w:cs="Times New Roman"/>
          <w:sz w:val="28"/>
          <w:szCs w:val="28"/>
          <w:lang w:val="uk-UA" w:eastAsia="ru-RU"/>
        </w:rPr>
        <w:t>но</w:t>
      </w:r>
      <w:r w:rsidRPr="004929BC">
        <w:rPr>
          <w:rFonts w:ascii="Times New Roman" w:eastAsia="Times New Roman" w:hAnsi="Times New Roman" w:cs="Times New Roman"/>
          <w:sz w:val="28"/>
          <w:szCs w:val="28"/>
          <w:lang w:val="uk-UA" w:eastAsia="ru-RU"/>
        </w:rPr>
        <w:t>, у видачі копій відмо</w:t>
      </w:r>
      <w:r w:rsidR="00C1665C">
        <w:rPr>
          <w:rFonts w:ascii="Times New Roman" w:eastAsia="Times New Roman" w:hAnsi="Times New Roman" w:cs="Times New Roman"/>
          <w:sz w:val="28"/>
          <w:szCs w:val="28"/>
          <w:lang w:val="uk-UA" w:eastAsia="ru-RU"/>
        </w:rPr>
        <w:t>влено</w:t>
      </w:r>
      <w:r w:rsidRPr="004929BC">
        <w:rPr>
          <w:rFonts w:ascii="Times New Roman" w:eastAsia="Times New Roman" w:hAnsi="Times New Roman" w:cs="Times New Roman"/>
          <w:sz w:val="28"/>
          <w:szCs w:val="28"/>
          <w:lang w:val="uk-UA" w:eastAsia="ru-RU"/>
        </w:rPr>
        <w:t>, оскільки запитувач не є стороною у справі)</w:t>
      </w:r>
      <w:r>
        <w:rPr>
          <w:rFonts w:ascii="Times New Roman" w:eastAsia="Times New Roman" w:hAnsi="Times New Roman" w:cs="Times New Roman"/>
          <w:sz w:val="28"/>
          <w:szCs w:val="28"/>
          <w:lang w:val="uk-UA" w:eastAsia="ru-RU"/>
        </w:rPr>
        <w:t>;</w:t>
      </w:r>
    </w:p>
    <w:p w14:paraId="4A5F9773" w14:textId="1D44D863" w:rsidR="004929BC" w:rsidRDefault="004929B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кількості суддів, які не здійснюють правосуддя, але отримують заробітну плату;</w:t>
      </w:r>
    </w:p>
    <w:p w14:paraId="752E2255" w14:textId="5AE36115" w:rsidR="004929BC" w:rsidRDefault="004929BC"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адміністративних позовів пов’язаних із визнанням протиправними дії та зобов’язання нарахування, виплати суддівської винагороди без застосування обмежень, встановлених ст. 29 Закону України «Про державний бюджет України на 2020 рік»;</w:t>
      </w:r>
    </w:p>
    <w:p w14:paraId="1CDCBF87" w14:textId="2EE30FE7" w:rsidR="004929BC" w:rsidRDefault="00247813"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встановлення у суді особливого режиму роботи на час карантину, введеного задля запобігання поширенню на території України гострої респіраторної хвороби </w:t>
      </w:r>
      <w:r>
        <w:rPr>
          <w:rFonts w:ascii="Times New Roman" w:eastAsia="Times New Roman" w:hAnsi="Times New Roman" w:cs="Times New Roman"/>
          <w:sz w:val="28"/>
          <w:szCs w:val="28"/>
          <w:lang w:val="en-US" w:eastAsia="ru-RU"/>
        </w:rPr>
        <w:t>COVID</w:t>
      </w:r>
      <w:r w:rsidRPr="00247813">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val="uk-UA" w:eastAsia="ru-RU"/>
        </w:rPr>
        <w:t>;</w:t>
      </w:r>
    </w:p>
    <w:p w14:paraId="57E5E07E" w14:textId="12F61CBA" w:rsidR="00247813" w:rsidRDefault="00247813"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механізм</w:t>
      </w:r>
      <w:r w:rsidR="00DC0170">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та особливост</w:t>
      </w:r>
      <w:r w:rsidR="00C1665C">
        <w:rPr>
          <w:rFonts w:ascii="Times New Roman" w:eastAsia="Times New Roman" w:hAnsi="Times New Roman" w:cs="Times New Roman"/>
          <w:sz w:val="28"/>
          <w:szCs w:val="28"/>
          <w:lang w:val="uk-UA" w:eastAsia="ru-RU"/>
        </w:rPr>
        <w:t>ей</w:t>
      </w:r>
      <w:r>
        <w:rPr>
          <w:rFonts w:ascii="Times New Roman" w:eastAsia="Times New Roman" w:hAnsi="Times New Roman" w:cs="Times New Roman"/>
          <w:sz w:val="28"/>
          <w:szCs w:val="28"/>
          <w:lang w:val="uk-UA" w:eastAsia="ru-RU"/>
        </w:rPr>
        <w:t xml:space="preserve"> надання суддям та працівникам апарату службового житла;</w:t>
      </w:r>
    </w:p>
    <w:p w14:paraId="0A4976EB" w14:textId="78643200" w:rsidR="00247813" w:rsidRDefault="00247813"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атестації робочих місць працівників апарату суду;</w:t>
      </w:r>
    </w:p>
    <w:p w14:paraId="36DF23FC" w14:textId="2CAF5F89" w:rsidR="00247813" w:rsidRDefault="009E50DA"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кількості повернутого судового збору в рамках судових проваджень за ухвалами у 2020 році</w:t>
      </w:r>
      <w:r w:rsidR="0017621A">
        <w:rPr>
          <w:rFonts w:ascii="Times New Roman" w:eastAsia="Times New Roman" w:hAnsi="Times New Roman" w:cs="Times New Roman"/>
          <w:sz w:val="28"/>
          <w:szCs w:val="28"/>
          <w:lang w:val="uk-UA" w:eastAsia="ru-RU"/>
        </w:rPr>
        <w:t xml:space="preserve"> з причин подачі заяв про залишення позовної заяви без розгляду та закриття проваджень у справах за відсутності предмету спору;</w:t>
      </w:r>
    </w:p>
    <w:p w14:paraId="5EF0C716" w14:textId="11CCDA32" w:rsidR="0017621A" w:rsidRDefault="0017621A"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видатків на оплату суддівської винагороди, витрат на утримання будівлі суду, оплат</w:t>
      </w:r>
      <w:r w:rsidR="00C1665C">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праці, оплат</w:t>
      </w:r>
      <w:r w:rsidR="00C1665C">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комунальних послуг та енергоносіїв, підключення до мережі Інтернет за 2020 рік, питання пов’язані із робочим часом та його використанням, отримання заробітної плати суддями, які не працюють, розташування на території суду заборів, інших споруд;</w:t>
      </w:r>
    </w:p>
    <w:p w14:paraId="374F46F2" w14:textId="0D5DEF07" w:rsidR="0017621A" w:rsidRDefault="0017621A"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витрат на залучення послуг перекладачів (</w:t>
      </w:r>
      <w:proofErr w:type="spellStart"/>
      <w:r>
        <w:rPr>
          <w:rFonts w:ascii="Times New Roman" w:eastAsia="Times New Roman" w:hAnsi="Times New Roman" w:cs="Times New Roman"/>
          <w:sz w:val="28"/>
          <w:szCs w:val="28"/>
          <w:lang w:val="uk-UA" w:eastAsia="ru-RU"/>
        </w:rPr>
        <w:t>сурдоперекладачів</w:t>
      </w:r>
      <w:proofErr w:type="spellEnd"/>
      <w:r>
        <w:rPr>
          <w:rFonts w:ascii="Times New Roman" w:eastAsia="Times New Roman" w:hAnsi="Times New Roman" w:cs="Times New Roman"/>
          <w:sz w:val="28"/>
          <w:szCs w:val="28"/>
          <w:lang w:val="uk-UA" w:eastAsia="ru-RU"/>
        </w:rPr>
        <w:t xml:space="preserve">) за </w:t>
      </w:r>
      <w:r w:rsidR="00F1544D">
        <w:rPr>
          <w:rFonts w:ascii="Times New Roman" w:eastAsia="Times New Roman" w:hAnsi="Times New Roman" w:cs="Times New Roman"/>
          <w:sz w:val="28"/>
          <w:szCs w:val="28"/>
          <w:lang w:val="uk-UA" w:eastAsia="ru-RU"/>
        </w:rPr>
        <w:t>2020-2021 роки;</w:t>
      </w:r>
    </w:p>
    <w:p w14:paraId="67A79C9C" w14:textId="7ADB5D91" w:rsidR="00F1544D" w:rsidRDefault="00F1544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кількості справ, розглянутих судом у 2018,</w:t>
      </w:r>
      <w:r w:rsidR="00C1665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2019, 2020 роках, у порядку загального/спрощеного позовного провадження;</w:t>
      </w:r>
    </w:p>
    <w:p w14:paraId="2644166D" w14:textId="4478FD7A" w:rsidR="00F1544D" w:rsidRDefault="00F1544D" w:rsidP="0032112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суми суддівської винагороди, яка була виплачена суддям, повноваження яких припинилися у зв’язку із закінченням строку, на який їх було призначено у період з 20</w:t>
      </w:r>
      <w:r w:rsidR="00DC0170">
        <w:rPr>
          <w:rFonts w:ascii="Times New Roman" w:eastAsia="Times New Roman" w:hAnsi="Times New Roman" w:cs="Times New Roman"/>
          <w:sz w:val="28"/>
          <w:szCs w:val="28"/>
          <w:lang w:val="uk-UA" w:eastAsia="ru-RU"/>
        </w:rPr>
        <w:t xml:space="preserve"> червня </w:t>
      </w:r>
      <w:r>
        <w:rPr>
          <w:rFonts w:ascii="Times New Roman" w:eastAsia="Times New Roman" w:hAnsi="Times New Roman" w:cs="Times New Roman"/>
          <w:sz w:val="28"/>
          <w:szCs w:val="28"/>
          <w:lang w:val="uk-UA" w:eastAsia="ru-RU"/>
        </w:rPr>
        <w:t>2020</w:t>
      </w:r>
      <w:r w:rsidR="00DC0170">
        <w:rPr>
          <w:rFonts w:ascii="Times New Roman" w:eastAsia="Times New Roman" w:hAnsi="Times New Roman" w:cs="Times New Roman"/>
          <w:sz w:val="28"/>
          <w:szCs w:val="28"/>
          <w:lang w:val="uk-UA" w:eastAsia="ru-RU"/>
        </w:rPr>
        <w:t xml:space="preserve"> року</w:t>
      </w:r>
      <w:r>
        <w:rPr>
          <w:rFonts w:ascii="Times New Roman" w:eastAsia="Times New Roman" w:hAnsi="Times New Roman" w:cs="Times New Roman"/>
          <w:sz w:val="28"/>
          <w:szCs w:val="28"/>
          <w:lang w:val="uk-UA" w:eastAsia="ru-RU"/>
        </w:rPr>
        <w:t>;</w:t>
      </w:r>
    </w:p>
    <w:p w14:paraId="50ACCE7F" w14:textId="2DE1510E" w:rsidR="00F1544D" w:rsidRDefault="00F1544D"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сплати судового збору на виконання рішення </w:t>
      </w:r>
      <w:r w:rsidRPr="00F1544D">
        <w:rPr>
          <w:rFonts w:ascii="Times New Roman" w:eastAsia="Times New Roman" w:hAnsi="Times New Roman" w:cs="Times New Roman"/>
          <w:sz w:val="28"/>
          <w:szCs w:val="28"/>
          <w:lang w:val="uk-UA" w:eastAsia="ru-RU"/>
        </w:rPr>
        <w:t>суду</w:t>
      </w:r>
      <w:r>
        <w:rPr>
          <w:rFonts w:ascii="Times New Roman" w:eastAsia="Times New Roman" w:hAnsi="Times New Roman" w:cs="Times New Roman"/>
          <w:sz w:val="28"/>
          <w:szCs w:val="28"/>
          <w:lang w:val="uk-UA" w:eastAsia="ru-RU"/>
        </w:rPr>
        <w:t>;</w:t>
      </w:r>
    </w:p>
    <w:p w14:paraId="37EF506A" w14:textId="75125E20" w:rsidR="003B1B0E" w:rsidRDefault="003B1B0E"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передачі справи за підсудністю;</w:t>
      </w:r>
    </w:p>
    <w:p w14:paraId="05FF2990" w14:textId="1AF2944C" w:rsidR="00F1544D" w:rsidRDefault="00F1544D"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загальної кількості працівників суду та розміру їх </w:t>
      </w:r>
      <w:r w:rsidR="00C32394">
        <w:rPr>
          <w:rFonts w:ascii="Times New Roman" w:eastAsia="Times New Roman" w:hAnsi="Times New Roman" w:cs="Times New Roman"/>
          <w:sz w:val="28"/>
          <w:szCs w:val="28"/>
          <w:lang w:val="uk-UA" w:eastAsia="ru-RU"/>
        </w:rPr>
        <w:t>середньої заробітної плати;</w:t>
      </w:r>
    </w:p>
    <w:p w14:paraId="672FDB89" w14:textId="0BBEE525" w:rsidR="00C32394" w:rsidRDefault="00F8047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отримання рішення суду з відміткою про набрання ним законної сили та виконавчого листа</w:t>
      </w:r>
      <w:r w:rsidR="00166FFB">
        <w:rPr>
          <w:rFonts w:ascii="Times New Roman" w:eastAsia="Times New Roman" w:hAnsi="Times New Roman" w:cs="Times New Roman"/>
          <w:sz w:val="28"/>
          <w:szCs w:val="28"/>
          <w:lang w:val="uk-UA" w:eastAsia="ru-RU"/>
        </w:rPr>
        <w:t xml:space="preserve"> (надано інформаці</w:t>
      </w:r>
      <w:r w:rsidR="00DC0170">
        <w:rPr>
          <w:rFonts w:ascii="Times New Roman" w:eastAsia="Times New Roman" w:hAnsi="Times New Roman" w:cs="Times New Roman"/>
          <w:sz w:val="28"/>
          <w:szCs w:val="28"/>
          <w:lang w:val="uk-UA" w:eastAsia="ru-RU"/>
        </w:rPr>
        <w:t>ю</w:t>
      </w:r>
      <w:r w:rsidR="00166FFB">
        <w:rPr>
          <w:rFonts w:ascii="Times New Roman" w:eastAsia="Times New Roman" w:hAnsi="Times New Roman" w:cs="Times New Roman"/>
          <w:sz w:val="28"/>
          <w:szCs w:val="28"/>
          <w:lang w:val="uk-UA" w:eastAsia="ru-RU"/>
        </w:rPr>
        <w:t xml:space="preserve"> та роз’яснено поряд</w:t>
      </w:r>
      <w:r w:rsidR="00C1665C">
        <w:rPr>
          <w:rFonts w:ascii="Times New Roman" w:eastAsia="Times New Roman" w:hAnsi="Times New Roman" w:cs="Times New Roman"/>
          <w:sz w:val="28"/>
          <w:szCs w:val="28"/>
          <w:lang w:val="uk-UA" w:eastAsia="ru-RU"/>
        </w:rPr>
        <w:t>ок звернення</w:t>
      </w:r>
      <w:r w:rsidR="00166FFB">
        <w:rPr>
          <w:rFonts w:ascii="Times New Roman" w:eastAsia="Times New Roman" w:hAnsi="Times New Roman" w:cs="Times New Roman"/>
          <w:sz w:val="28"/>
          <w:szCs w:val="28"/>
          <w:lang w:val="uk-UA" w:eastAsia="ru-RU"/>
        </w:rPr>
        <w:t>, визначени</w:t>
      </w:r>
      <w:r w:rsidR="00C1665C">
        <w:rPr>
          <w:rFonts w:ascii="Times New Roman" w:eastAsia="Times New Roman" w:hAnsi="Times New Roman" w:cs="Times New Roman"/>
          <w:sz w:val="28"/>
          <w:szCs w:val="28"/>
          <w:lang w:val="uk-UA" w:eastAsia="ru-RU"/>
        </w:rPr>
        <w:t>й</w:t>
      </w:r>
      <w:r w:rsidR="00166FFB">
        <w:rPr>
          <w:rFonts w:ascii="Times New Roman" w:eastAsia="Times New Roman" w:hAnsi="Times New Roman" w:cs="Times New Roman"/>
          <w:sz w:val="28"/>
          <w:szCs w:val="28"/>
          <w:lang w:val="uk-UA" w:eastAsia="ru-RU"/>
        </w:rPr>
        <w:t xml:space="preserve"> КАС України);</w:t>
      </w:r>
    </w:p>
    <w:p w14:paraId="75BF47CB" w14:textId="6E42CA63"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заробітної плати та інших виплат (премії, матеріальної допомоги тощо) за період з 2018-2020 роки та з січня </w:t>
      </w:r>
      <w:r w:rsidR="00DC0170">
        <w:rPr>
          <w:rFonts w:ascii="Times New Roman" w:eastAsia="Times New Roman" w:hAnsi="Times New Roman" w:cs="Times New Roman"/>
          <w:sz w:val="28"/>
          <w:szCs w:val="28"/>
          <w:lang w:val="uk-UA" w:eastAsia="ru-RU"/>
        </w:rPr>
        <w:t xml:space="preserve">по </w:t>
      </w:r>
      <w:r>
        <w:rPr>
          <w:rFonts w:ascii="Times New Roman" w:eastAsia="Times New Roman" w:hAnsi="Times New Roman" w:cs="Times New Roman"/>
          <w:sz w:val="28"/>
          <w:szCs w:val="28"/>
          <w:lang w:val="uk-UA" w:eastAsia="ru-RU"/>
        </w:rPr>
        <w:t>квітень 2021 року головного спеціаліста відділу діловодства та обліку звернень громадян (канцелярії);</w:t>
      </w:r>
    </w:p>
    <w:p w14:paraId="1F0753D7" w14:textId="187A1829"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розміру посадового окладу, стимулюючих виплат, розміру премії, надбавки за вислугу років, доплати за ранг керівнику апарату суду, заступнику керівника апарату суду, головному бухгалтеру та заступнику головного бухгалтера за період з січня по квітень 2021 року;</w:t>
      </w:r>
    </w:p>
    <w:p w14:paraId="4928B145" w14:textId="117C921F" w:rsidR="00166FFB" w:rsidRDefault="00166FFB" w:rsidP="00166FFB">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заробітної плати та інших виплат (премії, матеріальної допомоги тощо) за травень 2021 року головного спеціаліста відділу діловодства та обліку звернень громадян (канцелярії);</w:t>
      </w:r>
    </w:p>
    <w:p w14:paraId="1EFDA67A" w14:textId="4D4A36B2"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розпорядку робочого дня, встановленого у Луганському окружному адміністративному суді та контролю за своєчасний прихід на роботу, як суддів так і працівників апарату суду;</w:t>
      </w:r>
    </w:p>
    <w:p w14:paraId="3321210F" w14:textId="4EB007FC" w:rsidR="00166FFB" w:rsidRDefault="00166FFB" w:rsidP="00F1544D">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щодо місця роботи родичів суддів Луганського окружного адміністративного суду;</w:t>
      </w:r>
    </w:p>
    <w:p w14:paraId="41E7315D" w14:textId="1B9886C4" w:rsidR="006F4443"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Усі запити на отримання публічної інформації опрацьовані </w:t>
      </w:r>
      <w:r w:rsidR="00825AC4" w:rsidRPr="00AB2998">
        <w:rPr>
          <w:rFonts w:ascii="Times New Roman" w:eastAsia="Times New Roman" w:hAnsi="Times New Roman" w:cs="Times New Roman"/>
          <w:sz w:val="28"/>
          <w:szCs w:val="28"/>
          <w:lang w:val="uk-UA" w:eastAsia="ru-RU"/>
        </w:rPr>
        <w:t xml:space="preserve">належним чином, </w:t>
      </w:r>
      <w:r w:rsidRPr="00AB2998">
        <w:rPr>
          <w:rFonts w:ascii="Times New Roman" w:eastAsia="Times New Roman" w:hAnsi="Times New Roman" w:cs="Times New Roman"/>
          <w:sz w:val="28"/>
          <w:szCs w:val="28"/>
          <w:lang w:val="uk-UA" w:eastAsia="ru-RU"/>
        </w:rPr>
        <w:t>у повному обсязі</w:t>
      </w:r>
      <w:r w:rsidR="00825AC4" w:rsidRPr="00AB2998">
        <w:rPr>
          <w:rFonts w:ascii="Times New Roman" w:eastAsia="Times New Roman" w:hAnsi="Times New Roman" w:cs="Times New Roman"/>
          <w:sz w:val="28"/>
          <w:szCs w:val="28"/>
          <w:lang w:val="uk-UA" w:eastAsia="ru-RU"/>
        </w:rPr>
        <w:t xml:space="preserve"> та</w:t>
      </w:r>
      <w:r w:rsidRPr="00AB2998">
        <w:rPr>
          <w:rFonts w:ascii="Times New Roman" w:eastAsia="Times New Roman" w:hAnsi="Times New Roman" w:cs="Times New Roman"/>
          <w:sz w:val="28"/>
          <w:szCs w:val="28"/>
          <w:lang w:val="uk-UA" w:eastAsia="ru-RU"/>
        </w:rPr>
        <w:t xml:space="preserve"> у встановлений законом термін. </w:t>
      </w:r>
    </w:p>
    <w:p w14:paraId="2DE438E0" w14:textId="4C012DB0" w:rsidR="006F4443" w:rsidRPr="00AB2998" w:rsidRDefault="006F4443"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Обмежень у наданні інформації, якою володіє Луганський окружний адміністративний суд не </w:t>
      </w:r>
      <w:r w:rsidR="00AF7DF5" w:rsidRPr="00AB2998">
        <w:rPr>
          <w:rFonts w:ascii="Times New Roman" w:eastAsia="Times New Roman" w:hAnsi="Times New Roman" w:cs="Times New Roman"/>
          <w:sz w:val="28"/>
          <w:szCs w:val="28"/>
          <w:lang w:val="uk-UA" w:eastAsia="ru-RU"/>
        </w:rPr>
        <w:t xml:space="preserve">виявлено, окрім інформації розповсюдження якої </w:t>
      </w:r>
      <w:r w:rsidR="005F73A0" w:rsidRPr="00AB2998">
        <w:rPr>
          <w:rFonts w:ascii="Times New Roman" w:eastAsia="Times New Roman" w:hAnsi="Times New Roman" w:cs="Times New Roman"/>
          <w:sz w:val="28"/>
          <w:szCs w:val="28"/>
          <w:lang w:val="uk-UA" w:eastAsia="ru-RU"/>
        </w:rPr>
        <w:t xml:space="preserve">прямо </w:t>
      </w:r>
      <w:r w:rsidR="00AF7DF5" w:rsidRPr="00AB2998">
        <w:rPr>
          <w:rFonts w:ascii="Times New Roman" w:eastAsia="Times New Roman" w:hAnsi="Times New Roman" w:cs="Times New Roman"/>
          <w:sz w:val="28"/>
          <w:szCs w:val="28"/>
          <w:lang w:val="uk-UA" w:eastAsia="ru-RU"/>
        </w:rPr>
        <w:t>заборонено Законом. Судом обов’язково виготовлялись та надавались безкоштовно копії документів, обсягом 10 сторінок</w:t>
      </w:r>
      <w:r w:rsidR="005F73A0" w:rsidRPr="00AB2998">
        <w:rPr>
          <w:rFonts w:ascii="Times New Roman" w:eastAsia="Times New Roman" w:hAnsi="Times New Roman" w:cs="Times New Roman"/>
          <w:sz w:val="28"/>
          <w:szCs w:val="28"/>
          <w:lang w:val="uk-UA" w:eastAsia="ru-RU"/>
        </w:rPr>
        <w:t>.</w:t>
      </w:r>
      <w:r w:rsidR="00C1665C">
        <w:rPr>
          <w:rFonts w:ascii="Times New Roman" w:eastAsia="Times New Roman" w:hAnsi="Times New Roman" w:cs="Times New Roman"/>
          <w:sz w:val="28"/>
          <w:szCs w:val="28"/>
          <w:lang w:val="uk-UA" w:eastAsia="ru-RU"/>
        </w:rPr>
        <w:t xml:space="preserve"> </w:t>
      </w:r>
      <w:r w:rsidR="00BC005E" w:rsidRPr="00AB2998">
        <w:rPr>
          <w:rFonts w:ascii="Times New Roman" w:eastAsia="Calibri" w:hAnsi="Times New Roman" w:cs="Times New Roman"/>
          <w:sz w:val="28"/>
          <w:szCs w:val="28"/>
          <w:lang w:val="uk-UA"/>
        </w:rPr>
        <w:t>За необхідності суд роз’яснював вимоги статті 23 Закону України «Про доступ до публічної інформації».</w:t>
      </w:r>
    </w:p>
    <w:p w14:paraId="0A900423" w14:textId="3DE381E4" w:rsidR="003B4A1E"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 xml:space="preserve">Відповіді надіслані на зазначені запитувачами у запитах електронні </w:t>
      </w:r>
      <w:r w:rsidR="00D578C8">
        <w:rPr>
          <w:rFonts w:ascii="Times New Roman" w:eastAsia="Times New Roman" w:hAnsi="Times New Roman" w:cs="Times New Roman"/>
          <w:sz w:val="28"/>
          <w:szCs w:val="28"/>
          <w:lang w:val="uk-UA" w:eastAsia="ru-RU"/>
        </w:rPr>
        <w:t xml:space="preserve">та поштові </w:t>
      </w:r>
      <w:r w:rsidRPr="00AB2998">
        <w:rPr>
          <w:rFonts w:ascii="Times New Roman" w:eastAsia="Times New Roman" w:hAnsi="Times New Roman" w:cs="Times New Roman"/>
          <w:sz w:val="28"/>
          <w:szCs w:val="28"/>
          <w:lang w:val="uk-UA" w:eastAsia="ru-RU"/>
        </w:rPr>
        <w:t>адреси</w:t>
      </w:r>
      <w:r w:rsidR="00B0577B">
        <w:rPr>
          <w:rFonts w:ascii="Times New Roman" w:eastAsia="Times New Roman" w:hAnsi="Times New Roman" w:cs="Times New Roman"/>
          <w:sz w:val="28"/>
          <w:szCs w:val="28"/>
          <w:lang w:val="uk-UA" w:eastAsia="ru-RU"/>
        </w:rPr>
        <w:t>.</w:t>
      </w:r>
    </w:p>
    <w:p w14:paraId="67B45937" w14:textId="77777777" w:rsidR="0037766F" w:rsidRPr="00AB2998" w:rsidRDefault="0037766F" w:rsidP="0037766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У звітному періоді випадк</w:t>
      </w:r>
      <w:r w:rsidR="00BE5EF5" w:rsidRPr="00AB2998">
        <w:rPr>
          <w:rFonts w:ascii="Times New Roman" w:eastAsia="Times New Roman" w:hAnsi="Times New Roman" w:cs="Times New Roman"/>
          <w:sz w:val="28"/>
          <w:szCs w:val="28"/>
          <w:lang w:val="uk-UA" w:eastAsia="ru-RU"/>
        </w:rPr>
        <w:t>и</w:t>
      </w:r>
      <w:r w:rsidRPr="00AB2998">
        <w:rPr>
          <w:rFonts w:ascii="Times New Roman" w:eastAsia="Times New Roman" w:hAnsi="Times New Roman" w:cs="Times New Roman"/>
          <w:sz w:val="28"/>
          <w:szCs w:val="28"/>
          <w:lang w:val="uk-UA" w:eastAsia="ru-RU"/>
        </w:rPr>
        <w:t xml:space="preserve"> оскарження в суді рішень, прийнятих за результатами розгляду запитів на отримання публічної інформації та відмов у задоволені запитів </w:t>
      </w:r>
      <w:r w:rsidR="00BE5EF5" w:rsidRPr="00AB2998">
        <w:rPr>
          <w:rFonts w:ascii="Times New Roman" w:eastAsia="Times New Roman" w:hAnsi="Times New Roman" w:cs="Times New Roman"/>
          <w:sz w:val="28"/>
          <w:szCs w:val="28"/>
          <w:lang w:val="uk-UA" w:eastAsia="ru-RU"/>
        </w:rPr>
        <w:t>відсутні</w:t>
      </w:r>
      <w:r w:rsidRPr="00AB2998">
        <w:rPr>
          <w:rFonts w:ascii="Times New Roman" w:eastAsia="Times New Roman" w:hAnsi="Times New Roman" w:cs="Times New Roman"/>
          <w:sz w:val="28"/>
          <w:szCs w:val="28"/>
          <w:lang w:val="uk-UA" w:eastAsia="ru-RU"/>
        </w:rPr>
        <w:t>.</w:t>
      </w:r>
    </w:p>
    <w:p w14:paraId="5EABAB62" w14:textId="475C3E54" w:rsidR="00BC005E" w:rsidRDefault="00714CFB" w:rsidP="00714CF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AB2998">
        <w:rPr>
          <w:rFonts w:ascii="Times New Roman" w:eastAsia="Times New Roman" w:hAnsi="Times New Roman" w:cs="Times New Roman"/>
          <w:sz w:val="28"/>
          <w:szCs w:val="28"/>
          <w:lang w:val="uk-UA" w:eastAsia="ru-RU"/>
        </w:rPr>
        <w:t>З аналізу</w:t>
      </w:r>
      <w:r w:rsidR="00A068D0">
        <w:rPr>
          <w:rFonts w:ascii="Times New Roman" w:eastAsia="Times New Roman" w:hAnsi="Times New Roman" w:cs="Times New Roman"/>
          <w:sz w:val="28"/>
          <w:szCs w:val="28"/>
          <w:lang w:val="uk-UA" w:eastAsia="ru-RU"/>
        </w:rPr>
        <w:t xml:space="preserve"> запитів про</w:t>
      </w:r>
      <w:r w:rsidRPr="00AB2998">
        <w:rPr>
          <w:rFonts w:ascii="Times New Roman" w:eastAsia="Times New Roman" w:hAnsi="Times New Roman" w:cs="Times New Roman"/>
          <w:sz w:val="28"/>
          <w:szCs w:val="28"/>
          <w:lang w:val="uk-UA" w:eastAsia="ru-RU"/>
        </w:rPr>
        <w:t> доступ до публічної інформації вбачається</w:t>
      </w:r>
      <w:r w:rsidR="00B0577B">
        <w:rPr>
          <w:rFonts w:ascii="Times New Roman" w:eastAsia="Times New Roman" w:hAnsi="Times New Roman" w:cs="Times New Roman"/>
          <w:sz w:val="28"/>
          <w:szCs w:val="28"/>
          <w:lang w:val="uk-UA" w:eastAsia="ru-RU"/>
        </w:rPr>
        <w:t>, що б</w:t>
      </w:r>
      <w:r w:rsidR="00BC005E" w:rsidRPr="00AB2998">
        <w:rPr>
          <w:rFonts w:ascii="Times New Roman" w:eastAsia="Times New Roman" w:hAnsi="Times New Roman" w:cs="Times New Roman"/>
          <w:sz w:val="28"/>
          <w:szCs w:val="28"/>
          <w:lang w:val="uk-UA" w:eastAsia="ru-RU"/>
        </w:rPr>
        <w:t>ільша частина запитів стосувалась використання бюджетних коштів по різним напрямкам</w:t>
      </w:r>
      <w:r w:rsidR="008F2321" w:rsidRPr="00AB2998">
        <w:rPr>
          <w:rFonts w:ascii="Times New Roman" w:eastAsia="Times New Roman" w:hAnsi="Times New Roman" w:cs="Times New Roman"/>
          <w:sz w:val="28"/>
          <w:szCs w:val="28"/>
          <w:lang w:val="uk-UA" w:eastAsia="ru-RU"/>
        </w:rPr>
        <w:t>, зокрема щодо витрат на оплату праці працівникам суду,</w:t>
      </w:r>
      <w:r w:rsidR="00EF4637" w:rsidRPr="00EF4637">
        <w:rPr>
          <w:rFonts w:ascii="Times New Roman" w:eastAsia="Times New Roman" w:hAnsi="Times New Roman" w:cs="Times New Roman"/>
          <w:sz w:val="28"/>
          <w:szCs w:val="28"/>
          <w:lang w:val="uk-UA" w:eastAsia="ru-RU"/>
        </w:rPr>
        <w:t xml:space="preserve"> </w:t>
      </w:r>
      <w:r w:rsidR="00EF4637">
        <w:rPr>
          <w:rFonts w:ascii="Times New Roman" w:eastAsia="Times New Roman" w:hAnsi="Times New Roman" w:cs="Times New Roman"/>
          <w:sz w:val="28"/>
          <w:szCs w:val="28"/>
          <w:lang w:val="uk-UA" w:eastAsia="ru-RU"/>
        </w:rPr>
        <w:t>виплати суддівської винагороди</w:t>
      </w:r>
      <w:r w:rsidR="008F2321" w:rsidRPr="00AB2998">
        <w:rPr>
          <w:rFonts w:ascii="Times New Roman" w:eastAsia="Times New Roman" w:hAnsi="Times New Roman" w:cs="Times New Roman"/>
          <w:sz w:val="28"/>
          <w:szCs w:val="28"/>
          <w:lang w:val="uk-UA" w:eastAsia="ru-RU"/>
        </w:rPr>
        <w:t xml:space="preserve"> </w:t>
      </w:r>
      <w:r w:rsidR="005A6771" w:rsidRPr="00AB2998">
        <w:rPr>
          <w:rFonts w:ascii="Times New Roman" w:eastAsia="Times New Roman" w:hAnsi="Times New Roman" w:cs="Times New Roman"/>
          <w:sz w:val="28"/>
          <w:szCs w:val="28"/>
          <w:lang w:val="uk-UA" w:eastAsia="ru-RU"/>
        </w:rPr>
        <w:t xml:space="preserve">через недофінансування судової системи в цілому. </w:t>
      </w:r>
      <w:r w:rsidR="00A068D0">
        <w:rPr>
          <w:rFonts w:ascii="Times New Roman" w:eastAsia="Times New Roman" w:hAnsi="Times New Roman" w:cs="Times New Roman"/>
          <w:sz w:val="28"/>
          <w:szCs w:val="28"/>
          <w:lang w:val="uk-UA" w:eastAsia="ru-RU"/>
        </w:rPr>
        <w:t>Ці</w:t>
      </w:r>
      <w:r w:rsidR="005A6771" w:rsidRPr="00AB2998">
        <w:rPr>
          <w:rFonts w:ascii="Times New Roman" w:eastAsia="Times New Roman" w:hAnsi="Times New Roman" w:cs="Times New Roman"/>
          <w:sz w:val="28"/>
          <w:szCs w:val="28"/>
          <w:lang w:val="uk-UA" w:eastAsia="ru-RU"/>
        </w:rPr>
        <w:t xml:space="preserve"> питання </w:t>
      </w:r>
      <w:r w:rsidR="00A068D0">
        <w:rPr>
          <w:rFonts w:ascii="Times New Roman" w:eastAsia="Times New Roman" w:hAnsi="Times New Roman" w:cs="Times New Roman"/>
          <w:sz w:val="28"/>
          <w:szCs w:val="28"/>
          <w:lang w:val="uk-UA" w:eastAsia="ru-RU"/>
        </w:rPr>
        <w:t xml:space="preserve">актуальні для </w:t>
      </w:r>
      <w:r w:rsidR="005A6771" w:rsidRPr="00AB2998">
        <w:rPr>
          <w:rFonts w:ascii="Times New Roman" w:eastAsia="Times New Roman" w:hAnsi="Times New Roman" w:cs="Times New Roman"/>
          <w:sz w:val="28"/>
          <w:szCs w:val="28"/>
          <w:lang w:val="uk-UA" w:eastAsia="ru-RU"/>
        </w:rPr>
        <w:t>всі</w:t>
      </w:r>
      <w:r w:rsidR="00A068D0">
        <w:rPr>
          <w:rFonts w:ascii="Times New Roman" w:eastAsia="Times New Roman" w:hAnsi="Times New Roman" w:cs="Times New Roman"/>
          <w:sz w:val="28"/>
          <w:szCs w:val="28"/>
          <w:lang w:val="uk-UA" w:eastAsia="ru-RU"/>
        </w:rPr>
        <w:t>єї</w:t>
      </w:r>
      <w:r w:rsidR="005A6771" w:rsidRPr="00AB2998">
        <w:rPr>
          <w:rFonts w:ascii="Times New Roman" w:eastAsia="Times New Roman" w:hAnsi="Times New Roman" w:cs="Times New Roman"/>
          <w:sz w:val="28"/>
          <w:szCs w:val="28"/>
          <w:lang w:val="uk-UA" w:eastAsia="ru-RU"/>
        </w:rPr>
        <w:t xml:space="preserve"> країн</w:t>
      </w:r>
      <w:r w:rsidR="00A068D0">
        <w:rPr>
          <w:rFonts w:ascii="Times New Roman" w:eastAsia="Times New Roman" w:hAnsi="Times New Roman" w:cs="Times New Roman"/>
          <w:sz w:val="28"/>
          <w:szCs w:val="28"/>
          <w:lang w:val="uk-UA" w:eastAsia="ru-RU"/>
        </w:rPr>
        <w:t>и,</w:t>
      </w:r>
      <w:r w:rsidR="00EF4637">
        <w:rPr>
          <w:rFonts w:ascii="Times New Roman" w:eastAsia="Times New Roman" w:hAnsi="Times New Roman" w:cs="Times New Roman"/>
          <w:sz w:val="28"/>
          <w:szCs w:val="28"/>
          <w:lang w:val="uk-UA" w:eastAsia="ru-RU"/>
        </w:rPr>
        <w:t xml:space="preserve"> про що свідчать запити</w:t>
      </w:r>
      <w:r w:rsidR="00A068D0">
        <w:rPr>
          <w:rFonts w:ascii="Times New Roman" w:eastAsia="Times New Roman" w:hAnsi="Times New Roman" w:cs="Times New Roman"/>
          <w:sz w:val="28"/>
          <w:szCs w:val="28"/>
          <w:lang w:val="uk-UA" w:eastAsia="ru-RU"/>
        </w:rPr>
        <w:t>,</w:t>
      </w:r>
      <w:r w:rsidR="00EF4637">
        <w:rPr>
          <w:rFonts w:ascii="Times New Roman" w:eastAsia="Times New Roman" w:hAnsi="Times New Roman" w:cs="Times New Roman"/>
          <w:sz w:val="28"/>
          <w:szCs w:val="28"/>
          <w:lang w:val="uk-UA" w:eastAsia="ru-RU"/>
        </w:rPr>
        <w:t xml:space="preserve"> а також висвітлення інформації в </w:t>
      </w:r>
      <w:r w:rsidR="00DC0170">
        <w:rPr>
          <w:rFonts w:ascii="Times New Roman" w:eastAsia="Times New Roman" w:hAnsi="Times New Roman" w:cs="Times New Roman"/>
          <w:sz w:val="28"/>
          <w:szCs w:val="28"/>
          <w:lang w:val="uk-UA" w:eastAsia="ru-RU"/>
        </w:rPr>
        <w:t>м</w:t>
      </w:r>
      <w:r w:rsidR="00EF4637">
        <w:rPr>
          <w:rFonts w:ascii="Times New Roman" w:eastAsia="Times New Roman" w:hAnsi="Times New Roman" w:cs="Times New Roman"/>
          <w:sz w:val="28"/>
          <w:szCs w:val="28"/>
          <w:lang w:val="uk-UA" w:eastAsia="ru-RU"/>
        </w:rPr>
        <w:t xml:space="preserve">ережі Інтернет. </w:t>
      </w:r>
      <w:r w:rsidR="00A068D0">
        <w:rPr>
          <w:rFonts w:ascii="Times New Roman" w:eastAsia="Times New Roman" w:hAnsi="Times New Roman" w:cs="Times New Roman"/>
          <w:sz w:val="28"/>
          <w:szCs w:val="28"/>
          <w:lang w:val="uk-UA" w:eastAsia="ru-RU"/>
        </w:rPr>
        <w:t>Т</w:t>
      </w:r>
      <w:r w:rsidR="005A6771" w:rsidRPr="00AB2998">
        <w:rPr>
          <w:rFonts w:ascii="Times New Roman" w:eastAsia="Times New Roman" w:hAnsi="Times New Roman" w:cs="Times New Roman"/>
          <w:sz w:val="28"/>
          <w:szCs w:val="28"/>
          <w:lang w:val="uk-UA" w:eastAsia="ru-RU"/>
        </w:rPr>
        <w:t>акож</w:t>
      </w:r>
      <w:r w:rsidR="00A068D0" w:rsidRPr="00A068D0">
        <w:rPr>
          <w:rFonts w:ascii="Times New Roman" w:eastAsia="Times New Roman" w:hAnsi="Times New Roman" w:cs="Times New Roman"/>
          <w:sz w:val="28"/>
          <w:szCs w:val="28"/>
          <w:lang w:val="uk-UA" w:eastAsia="ru-RU"/>
        </w:rPr>
        <w:t xml:space="preserve"> </w:t>
      </w:r>
      <w:r w:rsidR="00A068D0">
        <w:rPr>
          <w:rFonts w:ascii="Times New Roman" w:eastAsia="Times New Roman" w:hAnsi="Times New Roman" w:cs="Times New Roman"/>
          <w:sz w:val="28"/>
          <w:szCs w:val="28"/>
          <w:lang w:val="uk-UA" w:eastAsia="ru-RU"/>
        </w:rPr>
        <w:t>а</w:t>
      </w:r>
      <w:r w:rsidR="00A068D0" w:rsidRPr="00AB2998">
        <w:rPr>
          <w:rFonts w:ascii="Times New Roman" w:eastAsia="Times New Roman" w:hAnsi="Times New Roman" w:cs="Times New Roman"/>
          <w:sz w:val="28"/>
          <w:szCs w:val="28"/>
          <w:lang w:val="uk-UA" w:eastAsia="ru-RU"/>
        </w:rPr>
        <w:t>ктуальними</w:t>
      </w:r>
      <w:r w:rsidR="005A6771" w:rsidRPr="00AB2998">
        <w:rPr>
          <w:rFonts w:ascii="Times New Roman" w:eastAsia="Times New Roman" w:hAnsi="Times New Roman" w:cs="Times New Roman"/>
          <w:sz w:val="28"/>
          <w:szCs w:val="28"/>
          <w:lang w:val="uk-UA" w:eastAsia="ru-RU"/>
        </w:rPr>
        <w:t xml:space="preserve"> були </w:t>
      </w:r>
      <w:r w:rsidR="008F2321" w:rsidRPr="00AB2998">
        <w:rPr>
          <w:rFonts w:ascii="Times New Roman" w:eastAsia="Times New Roman" w:hAnsi="Times New Roman" w:cs="Times New Roman"/>
          <w:sz w:val="28"/>
          <w:szCs w:val="28"/>
          <w:lang w:val="uk-UA" w:eastAsia="ru-RU"/>
        </w:rPr>
        <w:t>питан</w:t>
      </w:r>
      <w:r w:rsidR="005A6771" w:rsidRPr="00AB2998">
        <w:rPr>
          <w:rFonts w:ascii="Times New Roman" w:eastAsia="Times New Roman" w:hAnsi="Times New Roman" w:cs="Times New Roman"/>
          <w:sz w:val="28"/>
          <w:szCs w:val="28"/>
          <w:lang w:val="uk-UA" w:eastAsia="ru-RU"/>
        </w:rPr>
        <w:t>ня</w:t>
      </w:r>
      <w:r w:rsidR="008F2321" w:rsidRPr="00AB2998">
        <w:rPr>
          <w:rFonts w:ascii="Times New Roman" w:eastAsia="Times New Roman" w:hAnsi="Times New Roman" w:cs="Times New Roman"/>
          <w:sz w:val="28"/>
          <w:szCs w:val="28"/>
          <w:lang w:val="uk-UA" w:eastAsia="ru-RU"/>
        </w:rPr>
        <w:t xml:space="preserve"> пов’язан</w:t>
      </w:r>
      <w:r w:rsidR="005A6771" w:rsidRPr="00AB2998">
        <w:rPr>
          <w:rFonts w:ascii="Times New Roman" w:eastAsia="Times New Roman" w:hAnsi="Times New Roman" w:cs="Times New Roman"/>
          <w:sz w:val="28"/>
          <w:szCs w:val="28"/>
          <w:lang w:val="uk-UA" w:eastAsia="ru-RU"/>
        </w:rPr>
        <w:t>і</w:t>
      </w:r>
      <w:r w:rsidR="008F2321" w:rsidRPr="00AB2998">
        <w:rPr>
          <w:rFonts w:ascii="Times New Roman" w:eastAsia="Times New Roman" w:hAnsi="Times New Roman" w:cs="Times New Roman"/>
          <w:sz w:val="28"/>
          <w:szCs w:val="28"/>
          <w:lang w:val="uk-UA" w:eastAsia="ru-RU"/>
        </w:rPr>
        <w:t xml:space="preserve"> </w:t>
      </w:r>
      <w:r w:rsidR="00DC0170">
        <w:rPr>
          <w:rFonts w:ascii="Times New Roman" w:eastAsia="Times New Roman" w:hAnsi="Times New Roman" w:cs="Times New Roman"/>
          <w:sz w:val="28"/>
          <w:szCs w:val="28"/>
          <w:lang w:val="uk-UA" w:eastAsia="ru-RU"/>
        </w:rPr>
        <w:t xml:space="preserve">із </w:t>
      </w:r>
      <w:r w:rsidR="00DC0170" w:rsidRPr="00DC0170">
        <w:rPr>
          <w:rFonts w:ascii="Times New Roman" w:eastAsia="Times New Roman" w:hAnsi="Times New Roman" w:cs="Times New Roman"/>
          <w:sz w:val="28"/>
          <w:szCs w:val="28"/>
          <w:lang w:val="uk-UA" w:eastAsia="ru-RU"/>
        </w:rPr>
        <w:t>гостро</w:t>
      </w:r>
      <w:r w:rsidR="00DC0170">
        <w:rPr>
          <w:rFonts w:ascii="Times New Roman" w:eastAsia="Times New Roman" w:hAnsi="Times New Roman" w:cs="Times New Roman"/>
          <w:sz w:val="28"/>
          <w:szCs w:val="28"/>
          <w:lang w:val="uk-UA" w:eastAsia="ru-RU"/>
        </w:rPr>
        <w:t>ю</w:t>
      </w:r>
      <w:r w:rsidR="00DC0170" w:rsidRPr="00DC0170">
        <w:rPr>
          <w:rFonts w:ascii="Times New Roman" w:eastAsia="Times New Roman" w:hAnsi="Times New Roman" w:cs="Times New Roman"/>
          <w:sz w:val="28"/>
          <w:szCs w:val="28"/>
          <w:lang w:val="uk-UA" w:eastAsia="ru-RU"/>
        </w:rPr>
        <w:t xml:space="preserve"> респіраторно</w:t>
      </w:r>
      <w:r w:rsidR="00DC0170">
        <w:rPr>
          <w:rFonts w:ascii="Times New Roman" w:eastAsia="Times New Roman" w:hAnsi="Times New Roman" w:cs="Times New Roman"/>
          <w:sz w:val="28"/>
          <w:szCs w:val="28"/>
          <w:lang w:val="uk-UA" w:eastAsia="ru-RU"/>
        </w:rPr>
        <w:t>ю</w:t>
      </w:r>
      <w:r w:rsidR="00DC0170" w:rsidRPr="00DC0170">
        <w:rPr>
          <w:rFonts w:ascii="Times New Roman" w:eastAsia="Times New Roman" w:hAnsi="Times New Roman" w:cs="Times New Roman"/>
          <w:sz w:val="28"/>
          <w:szCs w:val="28"/>
          <w:lang w:val="uk-UA" w:eastAsia="ru-RU"/>
        </w:rPr>
        <w:t xml:space="preserve"> хвороб</w:t>
      </w:r>
      <w:r w:rsidR="00DC0170">
        <w:rPr>
          <w:rFonts w:ascii="Times New Roman" w:eastAsia="Times New Roman" w:hAnsi="Times New Roman" w:cs="Times New Roman"/>
          <w:sz w:val="28"/>
          <w:szCs w:val="28"/>
          <w:lang w:val="uk-UA" w:eastAsia="ru-RU"/>
        </w:rPr>
        <w:t xml:space="preserve">ою </w:t>
      </w:r>
      <w:r w:rsidR="008F2321" w:rsidRPr="00AB2998">
        <w:rPr>
          <w:rFonts w:ascii="Times New Roman" w:eastAsia="Times New Roman" w:hAnsi="Times New Roman" w:cs="Times New Roman"/>
          <w:sz w:val="28"/>
          <w:szCs w:val="28"/>
          <w:lang w:val="uk-UA" w:eastAsia="ru-RU"/>
        </w:rPr>
        <w:t>СОVІD-19 та процесуальн</w:t>
      </w:r>
      <w:r w:rsidR="005A6771" w:rsidRPr="00AB2998">
        <w:rPr>
          <w:rFonts w:ascii="Times New Roman" w:eastAsia="Times New Roman" w:hAnsi="Times New Roman" w:cs="Times New Roman"/>
          <w:sz w:val="28"/>
          <w:szCs w:val="28"/>
          <w:lang w:val="uk-UA" w:eastAsia="ru-RU"/>
        </w:rPr>
        <w:t>ою</w:t>
      </w:r>
      <w:r w:rsidR="008F2321" w:rsidRPr="00AB2998">
        <w:rPr>
          <w:rFonts w:ascii="Times New Roman" w:eastAsia="Times New Roman" w:hAnsi="Times New Roman" w:cs="Times New Roman"/>
          <w:sz w:val="28"/>
          <w:szCs w:val="28"/>
          <w:lang w:val="uk-UA" w:eastAsia="ru-RU"/>
        </w:rPr>
        <w:t xml:space="preserve"> </w:t>
      </w:r>
      <w:r w:rsidR="005A6771" w:rsidRPr="00AB2998">
        <w:rPr>
          <w:rFonts w:ascii="Times New Roman" w:eastAsia="Times New Roman" w:hAnsi="Times New Roman" w:cs="Times New Roman"/>
          <w:sz w:val="28"/>
          <w:szCs w:val="28"/>
          <w:lang w:val="uk-UA" w:eastAsia="ru-RU"/>
        </w:rPr>
        <w:t>діяльністю</w:t>
      </w:r>
      <w:r w:rsidR="008F2321" w:rsidRPr="00AB2998">
        <w:rPr>
          <w:rFonts w:ascii="Times New Roman" w:eastAsia="Times New Roman" w:hAnsi="Times New Roman" w:cs="Times New Roman"/>
          <w:sz w:val="28"/>
          <w:szCs w:val="28"/>
          <w:lang w:val="uk-UA" w:eastAsia="ru-RU"/>
        </w:rPr>
        <w:t xml:space="preserve"> Луганського окружного адміні</w:t>
      </w:r>
      <w:r w:rsidR="005F73A0" w:rsidRPr="00AB2998">
        <w:rPr>
          <w:rFonts w:ascii="Times New Roman" w:eastAsia="Times New Roman" w:hAnsi="Times New Roman" w:cs="Times New Roman"/>
          <w:sz w:val="28"/>
          <w:szCs w:val="28"/>
          <w:lang w:val="uk-UA" w:eastAsia="ru-RU"/>
        </w:rPr>
        <w:t>стративного</w:t>
      </w:r>
      <w:r w:rsidR="008F2321" w:rsidRPr="00AB2998">
        <w:rPr>
          <w:rFonts w:ascii="Times New Roman" w:eastAsia="Times New Roman" w:hAnsi="Times New Roman" w:cs="Times New Roman"/>
          <w:sz w:val="28"/>
          <w:szCs w:val="28"/>
          <w:lang w:val="uk-UA" w:eastAsia="ru-RU"/>
        </w:rPr>
        <w:t xml:space="preserve"> суду</w:t>
      </w:r>
      <w:r w:rsidR="005A6771" w:rsidRPr="00AB2998">
        <w:rPr>
          <w:rFonts w:ascii="Times New Roman" w:eastAsia="Times New Roman" w:hAnsi="Times New Roman" w:cs="Times New Roman"/>
          <w:sz w:val="28"/>
          <w:szCs w:val="28"/>
          <w:lang w:val="uk-UA" w:eastAsia="ru-RU"/>
        </w:rPr>
        <w:t>.</w:t>
      </w:r>
    </w:p>
    <w:p w14:paraId="6F5AC3CA" w14:textId="38CFF4DB" w:rsidR="00232C3E" w:rsidRPr="00AB2998" w:rsidRDefault="00232C3E" w:rsidP="00232C3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Не дивлячись на те, що судом постійно на офіційному веб-сайті суду та на інформаційних стендах в приміщені суду розміщується інформація щодо правильності подання заяв в порядку</w:t>
      </w:r>
      <w:r w:rsidR="00A068D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визначеному КАС України, громадяни продовжують використовувати електрону форму звернення громадян, які передбачені тільки для запитів відповідно до Закону України «Про звернення громадян» та Закону України «Про доступ до публічної інформації», для вирішення процесуальних питань.</w:t>
      </w:r>
    </w:p>
    <w:p w14:paraId="54CBAB20" w14:textId="77777777" w:rsidR="00232C3E" w:rsidRPr="00AB2998" w:rsidRDefault="00232C3E" w:rsidP="00232C3E">
      <w:pPr>
        <w:shd w:val="clear" w:color="auto" w:fill="FFFFFF"/>
        <w:spacing w:after="0" w:line="240" w:lineRule="auto"/>
        <w:jc w:val="both"/>
        <w:rPr>
          <w:rFonts w:ascii="Times New Roman" w:eastAsia="Times New Roman" w:hAnsi="Times New Roman" w:cs="Times New Roman"/>
          <w:sz w:val="28"/>
          <w:szCs w:val="28"/>
          <w:lang w:val="uk-UA" w:eastAsia="ru-RU"/>
        </w:rPr>
      </w:pPr>
    </w:p>
    <w:p w14:paraId="38130BEE" w14:textId="77777777" w:rsidR="003A0F02" w:rsidRPr="00C32F1B" w:rsidRDefault="003A0F02" w:rsidP="003A0F0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 огляду на викладене, Луганський окружний адміністративний суд є прозорим та відкритим у своїй діяльності.</w:t>
      </w:r>
    </w:p>
    <w:p w14:paraId="4DBD8699" w14:textId="77777777" w:rsidR="003A0F02" w:rsidRPr="00C32F1B" w:rsidRDefault="003A0F02" w:rsidP="003A0F0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7AE16CF3" w14:textId="77777777" w:rsidR="003A0F02" w:rsidRPr="00C32F1B" w:rsidRDefault="003A0F02" w:rsidP="003A0F02">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  Відділ діловодства та обліку</w:t>
      </w:r>
    </w:p>
    <w:p w14:paraId="351DB085" w14:textId="77777777" w:rsidR="003A0F02" w:rsidRPr="00C32F1B" w:rsidRDefault="003A0F02" w:rsidP="003A0F02">
      <w:pPr>
        <w:shd w:val="clear" w:color="auto" w:fill="FFFFFF"/>
        <w:spacing w:after="0" w:line="240" w:lineRule="auto"/>
        <w:ind w:firstLine="709"/>
        <w:jc w:val="right"/>
        <w:rPr>
          <w:rFonts w:ascii="Times New Roman" w:eastAsia="Times New Roman" w:hAnsi="Times New Roman" w:cs="Times New Roman"/>
          <w:sz w:val="28"/>
          <w:szCs w:val="28"/>
          <w:lang w:val="uk-UA" w:eastAsia="ru-RU"/>
        </w:rPr>
      </w:pPr>
      <w:r w:rsidRPr="00C32F1B">
        <w:rPr>
          <w:rFonts w:ascii="Times New Roman" w:eastAsia="Times New Roman" w:hAnsi="Times New Roman" w:cs="Times New Roman"/>
          <w:sz w:val="28"/>
          <w:szCs w:val="28"/>
          <w:lang w:val="uk-UA" w:eastAsia="ru-RU"/>
        </w:rPr>
        <w:t>звернень громадян (канцелярія)</w:t>
      </w:r>
    </w:p>
    <w:p w14:paraId="4F09BD1A" w14:textId="77777777" w:rsidR="003A0F02" w:rsidRPr="00AB2998" w:rsidRDefault="003A0F02" w:rsidP="003A0F02">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p w14:paraId="5A55D68C" w14:textId="21D1F76E" w:rsidR="00714CFB" w:rsidRPr="00AB2998" w:rsidRDefault="00714CFB" w:rsidP="003A0F02">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p>
    <w:sectPr w:rsidR="00714CFB" w:rsidRPr="00AB2998" w:rsidSect="009147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7111930"/>
    <w:multiLevelType w:val="hybridMultilevel"/>
    <w:tmpl w:val="1430C896"/>
    <w:lvl w:ilvl="0" w:tplc="701676C0">
      <w:start w:val="1"/>
      <w:numFmt w:val="decimal"/>
      <w:lvlText w:val="%1."/>
      <w:lvlJc w:val="left"/>
      <w:pPr>
        <w:ind w:left="270" w:hanging="63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785F2A49"/>
    <w:multiLevelType w:val="hybridMultilevel"/>
    <w:tmpl w:val="EB222F26"/>
    <w:lvl w:ilvl="0" w:tplc="4440A93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6C"/>
    <w:rsid w:val="000039ED"/>
    <w:rsid w:val="000513CC"/>
    <w:rsid w:val="00052345"/>
    <w:rsid w:val="00083772"/>
    <w:rsid w:val="00084B3E"/>
    <w:rsid w:val="00086790"/>
    <w:rsid w:val="00093907"/>
    <w:rsid w:val="000B11FC"/>
    <w:rsid w:val="000C5F74"/>
    <w:rsid w:val="000F522A"/>
    <w:rsid w:val="000F61CE"/>
    <w:rsid w:val="001020D8"/>
    <w:rsid w:val="00112388"/>
    <w:rsid w:val="001300C0"/>
    <w:rsid w:val="00153B6F"/>
    <w:rsid w:val="00166FFB"/>
    <w:rsid w:val="0017396C"/>
    <w:rsid w:val="0017621A"/>
    <w:rsid w:val="00183DC3"/>
    <w:rsid w:val="001B304A"/>
    <w:rsid w:val="00232C3E"/>
    <w:rsid w:val="00247813"/>
    <w:rsid w:val="00260069"/>
    <w:rsid w:val="0026564A"/>
    <w:rsid w:val="0027267B"/>
    <w:rsid w:val="00276A7B"/>
    <w:rsid w:val="002F001D"/>
    <w:rsid w:val="00304F6E"/>
    <w:rsid w:val="00307315"/>
    <w:rsid w:val="00313CFE"/>
    <w:rsid w:val="00316732"/>
    <w:rsid w:val="0032112D"/>
    <w:rsid w:val="003241B2"/>
    <w:rsid w:val="00332757"/>
    <w:rsid w:val="003428A1"/>
    <w:rsid w:val="0035687A"/>
    <w:rsid w:val="0036130B"/>
    <w:rsid w:val="00373AAC"/>
    <w:rsid w:val="00374432"/>
    <w:rsid w:val="00375726"/>
    <w:rsid w:val="003770AF"/>
    <w:rsid w:val="0037766F"/>
    <w:rsid w:val="003A0F02"/>
    <w:rsid w:val="003B1B0E"/>
    <w:rsid w:val="003B4A1E"/>
    <w:rsid w:val="003B6E3E"/>
    <w:rsid w:val="00402502"/>
    <w:rsid w:val="004217B5"/>
    <w:rsid w:val="004271F8"/>
    <w:rsid w:val="00434F40"/>
    <w:rsid w:val="004929BC"/>
    <w:rsid w:val="004A0B31"/>
    <w:rsid w:val="004A2C6C"/>
    <w:rsid w:val="004B6BEF"/>
    <w:rsid w:val="004E4081"/>
    <w:rsid w:val="00515899"/>
    <w:rsid w:val="005864E1"/>
    <w:rsid w:val="005A6771"/>
    <w:rsid w:val="005C1826"/>
    <w:rsid w:val="005F73A0"/>
    <w:rsid w:val="00604F08"/>
    <w:rsid w:val="00613C14"/>
    <w:rsid w:val="00626E72"/>
    <w:rsid w:val="006720D7"/>
    <w:rsid w:val="00697052"/>
    <w:rsid w:val="006B6029"/>
    <w:rsid w:val="006C157C"/>
    <w:rsid w:val="006E3F9F"/>
    <w:rsid w:val="006E6B6B"/>
    <w:rsid w:val="006F21D2"/>
    <w:rsid w:val="006F4443"/>
    <w:rsid w:val="00706211"/>
    <w:rsid w:val="00712279"/>
    <w:rsid w:val="00714CFB"/>
    <w:rsid w:val="0074309D"/>
    <w:rsid w:val="00746752"/>
    <w:rsid w:val="007528E3"/>
    <w:rsid w:val="007564F9"/>
    <w:rsid w:val="007806D0"/>
    <w:rsid w:val="0079248F"/>
    <w:rsid w:val="007963CD"/>
    <w:rsid w:val="007A681D"/>
    <w:rsid w:val="007C10D1"/>
    <w:rsid w:val="007C46EC"/>
    <w:rsid w:val="007E3B16"/>
    <w:rsid w:val="007F2F1D"/>
    <w:rsid w:val="0080313E"/>
    <w:rsid w:val="008204C5"/>
    <w:rsid w:val="00823408"/>
    <w:rsid w:val="00825696"/>
    <w:rsid w:val="00825AC4"/>
    <w:rsid w:val="008434E2"/>
    <w:rsid w:val="00852A4F"/>
    <w:rsid w:val="008B1254"/>
    <w:rsid w:val="008B174C"/>
    <w:rsid w:val="008D1530"/>
    <w:rsid w:val="008D5CE2"/>
    <w:rsid w:val="008D7FF0"/>
    <w:rsid w:val="008F2321"/>
    <w:rsid w:val="00906970"/>
    <w:rsid w:val="0091475C"/>
    <w:rsid w:val="00927388"/>
    <w:rsid w:val="0093020C"/>
    <w:rsid w:val="009316E0"/>
    <w:rsid w:val="00964772"/>
    <w:rsid w:val="00982BD9"/>
    <w:rsid w:val="0099321F"/>
    <w:rsid w:val="009A0622"/>
    <w:rsid w:val="009D5158"/>
    <w:rsid w:val="009D68A4"/>
    <w:rsid w:val="009E0099"/>
    <w:rsid w:val="009E50DA"/>
    <w:rsid w:val="009F4F96"/>
    <w:rsid w:val="00A068D0"/>
    <w:rsid w:val="00A149E2"/>
    <w:rsid w:val="00A21CFC"/>
    <w:rsid w:val="00A21D14"/>
    <w:rsid w:val="00A240B6"/>
    <w:rsid w:val="00A2601F"/>
    <w:rsid w:val="00A52AEC"/>
    <w:rsid w:val="00A63E30"/>
    <w:rsid w:val="00A67B90"/>
    <w:rsid w:val="00A76719"/>
    <w:rsid w:val="00A84A3C"/>
    <w:rsid w:val="00AA50FD"/>
    <w:rsid w:val="00AA5A43"/>
    <w:rsid w:val="00AA762F"/>
    <w:rsid w:val="00AB2998"/>
    <w:rsid w:val="00AB2C34"/>
    <w:rsid w:val="00AB40A3"/>
    <w:rsid w:val="00AD197E"/>
    <w:rsid w:val="00AD4070"/>
    <w:rsid w:val="00AF7DF5"/>
    <w:rsid w:val="00B03831"/>
    <w:rsid w:val="00B0577B"/>
    <w:rsid w:val="00B129F2"/>
    <w:rsid w:val="00B14096"/>
    <w:rsid w:val="00B304EE"/>
    <w:rsid w:val="00B36AC1"/>
    <w:rsid w:val="00B4671D"/>
    <w:rsid w:val="00B51573"/>
    <w:rsid w:val="00B54FA8"/>
    <w:rsid w:val="00BA3C1B"/>
    <w:rsid w:val="00BB1F6F"/>
    <w:rsid w:val="00BC005E"/>
    <w:rsid w:val="00BC47A8"/>
    <w:rsid w:val="00BD5A0A"/>
    <w:rsid w:val="00BD64D9"/>
    <w:rsid w:val="00BE2401"/>
    <w:rsid w:val="00BE5EF5"/>
    <w:rsid w:val="00C14276"/>
    <w:rsid w:val="00C1665C"/>
    <w:rsid w:val="00C31512"/>
    <w:rsid w:val="00C32394"/>
    <w:rsid w:val="00C32F1B"/>
    <w:rsid w:val="00C570A3"/>
    <w:rsid w:val="00C57DFE"/>
    <w:rsid w:val="00C82C3F"/>
    <w:rsid w:val="00C90168"/>
    <w:rsid w:val="00CB0A9E"/>
    <w:rsid w:val="00CB1E37"/>
    <w:rsid w:val="00CC1D14"/>
    <w:rsid w:val="00D06303"/>
    <w:rsid w:val="00D154A2"/>
    <w:rsid w:val="00D30D7F"/>
    <w:rsid w:val="00D4368F"/>
    <w:rsid w:val="00D578C8"/>
    <w:rsid w:val="00D670B8"/>
    <w:rsid w:val="00D77BA3"/>
    <w:rsid w:val="00DA0C07"/>
    <w:rsid w:val="00DA2522"/>
    <w:rsid w:val="00DC0170"/>
    <w:rsid w:val="00DD55B7"/>
    <w:rsid w:val="00E05256"/>
    <w:rsid w:val="00E1019A"/>
    <w:rsid w:val="00E11902"/>
    <w:rsid w:val="00E54BCD"/>
    <w:rsid w:val="00E9037A"/>
    <w:rsid w:val="00E928BC"/>
    <w:rsid w:val="00E92D7D"/>
    <w:rsid w:val="00E94976"/>
    <w:rsid w:val="00EC24A1"/>
    <w:rsid w:val="00EE3CCD"/>
    <w:rsid w:val="00EF19D5"/>
    <w:rsid w:val="00EF4637"/>
    <w:rsid w:val="00EF6BA2"/>
    <w:rsid w:val="00F06570"/>
    <w:rsid w:val="00F1544D"/>
    <w:rsid w:val="00F77A3C"/>
    <w:rsid w:val="00F8047B"/>
    <w:rsid w:val="00F81320"/>
    <w:rsid w:val="00FB7990"/>
    <w:rsid w:val="00FC161B"/>
    <w:rsid w:val="00FC3409"/>
    <w:rsid w:val="00FD1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ECF1"/>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0352">
      <w:bodyDiv w:val="1"/>
      <w:marLeft w:val="0"/>
      <w:marRight w:val="0"/>
      <w:marTop w:val="0"/>
      <w:marBottom w:val="0"/>
      <w:divBdr>
        <w:top w:val="none" w:sz="0" w:space="0" w:color="auto"/>
        <w:left w:val="none" w:sz="0" w:space="0" w:color="auto"/>
        <w:bottom w:val="none" w:sz="0" w:space="0" w:color="auto"/>
        <w:right w:val="none" w:sz="0" w:space="0" w:color="auto"/>
      </w:divBdr>
    </w:div>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6</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Пользователь</cp:lastModifiedBy>
  <cp:revision>9</cp:revision>
  <cp:lastPrinted>2021-07-20T06:23:00Z</cp:lastPrinted>
  <dcterms:created xsi:type="dcterms:W3CDTF">2020-07-10T06:26:00Z</dcterms:created>
  <dcterms:modified xsi:type="dcterms:W3CDTF">2021-07-20T06:31:00Z</dcterms:modified>
</cp:coreProperties>
</file>