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ED06" w14:textId="77777777" w:rsidR="00317A41" w:rsidRDefault="00405AD3">
      <w:pPr>
        <w:pStyle w:val="Standard"/>
      </w:pPr>
      <w:r>
        <w:t xml:space="preserve">Луганський окружний адміністративний суд повідомляє про </w:t>
      </w:r>
      <w:bookmarkStart w:id="0" w:name="_GoBack"/>
      <w:r>
        <w:t xml:space="preserve">постановлення ухвали від </w:t>
      </w:r>
      <w:bookmarkEnd w:id="0"/>
      <w:r>
        <w:t>28.10.2019 по справі №2а/1270/5524/2012.</w:t>
      </w:r>
    </w:p>
    <w:p w14:paraId="2724ED07" w14:textId="77777777" w:rsidR="00317A41" w:rsidRDefault="00317A41">
      <w:pPr>
        <w:pStyle w:val="Standard"/>
      </w:pPr>
    </w:p>
    <w:p w14:paraId="2724ED08" w14:textId="77777777" w:rsidR="00317A41" w:rsidRDefault="00405AD3">
      <w:pPr>
        <w:pStyle w:val="Standard"/>
      </w:pPr>
      <w:r>
        <w:t xml:space="preserve"> 29.10.2019</w:t>
      </w:r>
    </w:p>
    <w:p w14:paraId="2724ED09" w14:textId="77777777" w:rsidR="00317A41" w:rsidRDefault="00317A41">
      <w:pPr>
        <w:pStyle w:val="Standard"/>
      </w:pPr>
    </w:p>
    <w:p w14:paraId="2724ED0A" w14:textId="77777777" w:rsidR="00317A41" w:rsidRDefault="00405AD3">
      <w:pPr>
        <w:pStyle w:val="Standard"/>
      </w:pPr>
      <w:r>
        <w:t xml:space="preserve">Луганський окружний адміністративний суд повідомляє про постановлення ухвали від  28.10.2019 по </w:t>
      </w:r>
      <w:r>
        <w:t>справі №2а/1270/5524/2012 за позовом Відділення виконавчої дирекції Фонду соціального страхування від нещасних випадків на виробництві та професійних захворювань України в м. Луганську  до Дочірнє підприємство "БМУ-Термо"  про про поновлення пропущеного ст</w:t>
      </w:r>
      <w:r>
        <w:t>року для пред'явлення виконавчого листа до виконання.</w:t>
      </w:r>
    </w:p>
    <w:p w14:paraId="2724ED0B" w14:textId="77777777" w:rsidR="00317A41" w:rsidRDefault="00405AD3">
      <w:pPr>
        <w:pStyle w:val="Standard"/>
      </w:pPr>
      <w:r>
        <w:t>Особа, яка знаходиться у м.Луганську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</w:t>
      </w:r>
      <w:r>
        <w:t>вному суді особисто або через уповноваженого представника.</w:t>
      </w:r>
    </w:p>
    <w:p w14:paraId="2724ED0C" w14:textId="77777777" w:rsidR="00317A41" w:rsidRDefault="00405AD3">
      <w:pPr>
        <w:pStyle w:val="Standard"/>
      </w:pPr>
      <w:r>
        <w:t>Одночасно інформуємо, що Ви маєте можливість ознайомитися з текстом ухвали    суду від  28.10.2019  про поновлення пропущеного строку для пред’явлення виконавчого листа  в Єдиному державному реєстр</w:t>
      </w:r>
      <w:r>
        <w:t>і судових рішень за посиланням: http://reyestr.court.gov.ua/Review/85221766</w:t>
      </w:r>
    </w:p>
    <w:p w14:paraId="2724ED0D" w14:textId="77777777" w:rsidR="00317A41" w:rsidRDefault="00317A41">
      <w:pPr>
        <w:pStyle w:val="Standard"/>
      </w:pPr>
    </w:p>
    <w:p w14:paraId="2724ED0E" w14:textId="77777777" w:rsidR="00317A41" w:rsidRDefault="00317A41">
      <w:pPr>
        <w:pStyle w:val="Standard"/>
      </w:pPr>
    </w:p>
    <w:p w14:paraId="2724ED0F" w14:textId="77777777" w:rsidR="00317A41" w:rsidRDefault="00405AD3">
      <w:pPr>
        <w:pStyle w:val="Standard"/>
      </w:pPr>
      <w:r>
        <w:t xml:space="preserve">Суддя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К.Є. Петросян</w:t>
      </w:r>
    </w:p>
    <w:p w14:paraId="2724ED10" w14:textId="77777777" w:rsidR="00317A41" w:rsidRDefault="00317A41">
      <w:pPr>
        <w:pStyle w:val="Standard"/>
      </w:pPr>
    </w:p>
    <w:p w14:paraId="2724ED11" w14:textId="77777777" w:rsidR="00317A41" w:rsidRDefault="00317A41">
      <w:pPr>
        <w:pStyle w:val="Standard"/>
      </w:pPr>
    </w:p>
    <w:p w14:paraId="2724ED12" w14:textId="77777777" w:rsidR="00317A41" w:rsidRDefault="00317A41">
      <w:pPr>
        <w:pStyle w:val="Standard"/>
      </w:pPr>
    </w:p>
    <w:p w14:paraId="2724ED13" w14:textId="77777777" w:rsidR="00317A41" w:rsidRDefault="00405AD3">
      <w:pPr>
        <w:pStyle w:val="Standard"/>
      </w:pPr>
      <w:r>
        <w:t>Розміщено на офіційному веб-сайті суду</w:t>
      </w:r>
    </w:p>
    <w:p w14:paraId="2724ED14" w14:textId="77777777" w:rsidR="00317A41" w:rsidRDefault="00317A41">
      <w:pPr>
        <w:pStyle w:val="Standard"/>
      </w:pPr>
    </w:p>
    <w:p w14:paraId="2724ED15" w14:textId="77777777" w:rsidR="00317A41" w:rsidRDefault="00405AD3">
      <w:pPr>
        <w:pStyle w:val="Standard"/>
      </w:pPr>
      <w:r>
        <w:t xml:space="preserve"> 29.10.19                                        Є.А.Стригунов</w:t>
      </w:r>
    </w:p>
    <w:sectPr w:rsidR="00317A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ED0A" w14:textId="77777777" w:rsidR="00000000" w:rsidRDefault="00405AD3">
      <w:r>
        <w:separator/>
      </w:r>
    </w:p>
  </w:endnote>
  <w:endnote w:type="continuationSeparator" w:id="0">
    <w:p w14:paraId="2724ED0C" w14:textId="77777777" w:rsidR="00000000" w:rsidRDefault="0040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ED06" w14:textId="77777777" w:rsidR="00000000" w:rsidRDefault="00405AD3">
      <w:r>
        <w:rPr>
          <w:color w:val="000000"/>
        </w:rPr>
        <w:ptab w:relativeTo="margin" w:alignment="center" w:leader="none"/>
      </w:r>
    </w:p>
  </w:footnote>
  <w:footnote w:type="continuationSeparator" w:id="0">
    <w:p w14:paraId="2724ED08" w14:textId="77777777" w:rsidR="00000000" w:rsidRDefault="0040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7A41"/>
    <w:rsid w:val="00317A41"/>
    <w:rsid w:val="004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ED06"/>
  <w15:docId w15:val="{4B92CBF3-5787-4B3F-87EF-72CC6D8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Стригунов</dc:creator>
  <cp:lastModifiedBy>Євген Стригунов</cp:lastModifiedBy>
  <cp:revision>2</cp:revision>
  <dcterms:created xsi:type="dcterms:W3CDTF">2019-11-05T08:04:00Z</dcterms:created>
  <dcterms:modified xsi:type="dcterms:W3CDTF">2019-11-05T08:04:00Z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