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7FE7" w14:textId="77777777" w:rsidR="00EE31F4" w:rsidRPr="00EE31F4" w:rsidRDefault="00EE31F4" w:rsidP="00EE31F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EE31F4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Оголошення про виклик як  третю особу, яка не заявляє самостійних вимог на предмет спору на стороні відповідача  </w:t>
      </w:r>
      <w:r w:rsidRPr="00EE31F4"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  <w:t xml:space="preserve">    Приватне підприємство “Віс-Техно”     </w:t>
      </w:r>
      <w:r w:rsidRPr="00EE31F4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(м.Сєвєродонецьк, Луганської області  ) у  судове засідання з розгляду адміністративної справи №360/8695/21 </w:t>
      </w:r>
    </w:p>
    <w:p w14:paraId="1F7A9CEF" w14:textId="77777777" w:rsidR="00EE31F4" w:rsidRPr="00EE31F4" w:rsidRDefault="00EE31F4" w:rsidP="00EE31F4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EE31F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02 лютого 2023 року </w:t>
      </w:r>
    </w:p>
    <w:p w14:paraId="3DE33266" w14:textId="77777777" w:rsidR="00EE31F4" w:rsidRPr="00EE31F4" w:rsidRDefault="00EE31F4" w:rsidP="00EE31F4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0114806" w14:textId="77777777" w:rsidR="00EE31F4" w:rsidRPr="00EE31F4" w:rsidRDefault="00EE31F4" w:rsidP="00EE31F4">
      <w:pPr>
        <w:autoSpaceDE w:val="0"/>
        <w:autoSpaceDN w:val="0"/>
        <w:adjustRightInd w:val="0"/>
        <w:spacing w:after="150" w:line="240" w:lineRule="auto"/>
        <w:ind w:firstLine="660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EE31F4">
        <w:rPr>
          <w:rFonts w:ascii="Times New Roman" w:hAnsi="Times New Roman" w:cs="Times New Roman"/>
          <w:kern w:val="0"/>
          <w:sz w:val="24"/>
          <w:szCs w:val="24"/>
        </w:rPr>
        <w:t xml:space="preserve">Луганський окружний адміністративний суд викликає як  третю особу, яка не заявляє самостійних вимог на предмет спору на стороні відповідача  </w:t>
      </w:r>
      <w:r w:rsidRPr="00EE31F4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Приватне підприємство “Віс-Техно”</w:t>
      </w:r>
      <w:r w:rsidRPr="00EE31F4">
        <w:rPr>
          <w:rFonts w:ascii="Times New Roman" w:hAnsi="Times New Roman" w:cs="Times New Roman"/>
          <w:kern w:val="0"/>
          <w:sz w:val="24"/>
          <w:szCs w:val="24"/>
        </w:rPr>
        <w:t xml:space="preserve"> у справі №360/8695/21 за позовом  Товариства з обмеженою відповідальністю "Приват Оил" до Головного управління ДПС у Луганській області про визнання протиправним та скасування розпорядження про анулювання ліцензії на право роздрібної торгівлі пальним у  судове засідання, яке відбудеться у приміщенні суду за адресою: Дніпропетровська область, м. Дніпро, вул. Академіка Янгеля, 4,  зала судових засідань № о 14:30   год. 10 лютого 2023 року.</w:t>
      </w:r>
    </w:p>
    <w:p w14:paraId="4204E745" w14:textId="77777777" w:rsidR="00EE31F4" w:rsidRPr="00EE31F4" w:rsidRDefault="00EE31F4" w:rsidP="00EE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E31F4">
        <w:rPr>
          <w:rFonts w:ascii="Times New Roman" w:hAnsi="Times New Roman" w:cs="Times New Roman"/>
          <w:kern w:val="0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14:paraId="51291AC8" w14:textId="77777777" w:rsidR="00EE31F4" w:rsidRPr="00EE31F4" w:rsidRDefault="00EE31F4" w:rsidP="00EE3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E31F4">
        <w:rPr>
          <w:rFonts w:ascii="Times New Roman" w:hAnsi="Times New Roman" w:cs="Times New Roman"/>
          <w:kern w:val="0"/>
          <w:sz w:val="24"/>
          <w:szCs w:val="24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30F546E5" w14:textId="77777777" w:rsidR="00EE31F4" w:rsidRPr="00EE31F4" w:rsidRDefault="00EE31F4" w:rsidP="00EE31F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E31F4">
        <w:rPr>
          <w:rFonts w:ascii="Times New Roman" w:hAnsi="Times New Roman" w:cs="Times New Roman"/>
          <w:kern w:val="0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14:paraId="4CAD89AB" w14:textId="77777777" w:rsidR="00EE31F4" w:rsidRPr="00EE31F4" w:rsidRDefault="00EE31F4" w:rsidP="00EE31F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E31F4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</w:p>
    <w:p w14:paraId="38875417" w14:textId="77777777" w:rsidR="00EE31F4" w:rsidRPr="00EE31F4" w:rsidRDefault="00EE31F4" w:rsidP="00EE31F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E31F4">
        <w:rPr>
          <w:rFonts w:ascii="Times New Roman" w:hAnsi="Times New Roman" w:cs="Times New Roman"/>
          <w:kern w:val="0"/>
          <w:sz w:val="24"/>
          <w:szCs w:val="24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3AB1D092" w14:textId="77777777" w:rsidR="00EE31F4" w:rsidRPr="00EE31F4" w:rsidRDefault="00EE31F4" w:rsidP="00EE31F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E31F4">
        <w:rPr>
          <w:rFonts w:ascii="Times New Roman" w:hAnsi="Times New Roman" w:cs="Times New Roman"/>
          <w:kern w:val="0"/>
          <w:sz w:val="24"/>
          <w:szCs w:val="24"/>
        </w:rPr>
        <w:t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</w:t>
      </w:r>
      <w:r w:rsidRPr="00EE31F4">
        <w:rPr>
          <w:rFonts w:ascii="Times New Roman" w:hAnsi="Times New Roman" w:cs="Times New Roman"/>
          <w:color w:val="0000FF"/>
          <w:kern w:val="0"/>
          <w:sz w:val="24"/>
          <w:szCs w:val="24"/>
        </w:rPr>
        <w:t xml:space="preserve"> </w:t>
      </w:r>
      <w:r w:rsidRPr="00EE31F4">
        <w:rPr>
          <w:rFonts w:ascii="Times New Roman" w:hAnsi="Times New Roman" w:cs="Times New Roman"/>
          <w:kern w:val="0"/>
          <w:sz w:val="24"/>
          <w:szCs w:val="24"/>
        </w:rPr>
        <w:t xml:space="preserve">Єдиної судової інформаційно-телекомунікаційної системи (підсистема “Електронний суд”). </w:t>
      </w:r>
    </w:p>
    <w:p w14:paraId="529B3F30" w14:textId="77777777" w:rsidR="00EE31F4" w:rsidRPr="00EE31F4" w:rsidRDefault="00EE31F4" w:rsidP="00EE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8D3FF96" w14:textId="77777777" w:rsidR="00EE31F4" w:rsidRPr="00EE31F4" w:rsidRDefault="00EE31F4" w:rsidP="00EE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800ED97" w14:textId="77777777" w:rsidR="00EE31F4" w:rsidRPr="00EE31F4" w:rsidRDefault="00EE31F4" w:rsidP="00EE31F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6A79A5E" w14:textId="77777777" w:rsidR="00EE31F4" w:rsidRPr="00EE31F4" w:rsidRDefault="00EE31F4" w:rsidP="00EE31F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EE31F4">
        <w:rPr>
          <w:rFonts w:ascii="Times New Roman" w:hAnsi="Times New Roman" w:cs="Times New Roman"/>
          <w:b/>
          <w:bCs/>
          <w:kern w:val="0"/>
          <w:sz w:val="24"/>
          <w:szCs w:val="24"/>
        </w:rPr>
        <w:t>Суддя</w:t>
      </w:r>
      <w:r w:rsidRPr="00EE31F4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</w:t>
      </w:r>
      <w:r w:rsidRPr="00EE31F4">
        <w:rPr>
          <w:rFonts w:ascii="Times New Roman" w:hAnsi="Times New Roman" w:cs="Times New Roman"/>
          <w:kern w:val="0"/>
          <w:sz w:val="24"/>
          <w:szCs w:val="24"/>
        </w:rPr>
        <w:tab/>
      </w:r>
      <w:r w:rsidRPr="00EE31F4">
        <w:rPr>
          <w:rFonts w:ascii="Times New Roman" w:hAnsi="Times New Roman" w:cs="Times New Roman"/>
          <w:kern w:val="0"/>
          <w:sz w:val="24"/>
          <w:szCs w:val="24"/>
        </w:rPr>
        <w:tab/>
      </w:r>
      <w:r w:rsidRPr="00EE31F4">
        <w:rPr>
          <w:rFonts w:ascii="Times New Roman" w:hAnsi="Times New Roman" w:cs="Times New Roman"/>
          <w:kern w:val="0"/>
          <w:sz w:val="24"/>
          <w:szCs w:val="24"/>
        </w:rPr>
        <w:tab/>
      </w:r>
      <w:r w:rsidRPr="00EE31F4">
        <w:rPr>
          <w:rFonts w:ascii="Times New Roman" w:hAnsi="Times New Roman" w:cs="Times New Roman"/>
          <w:kern w:val="0"/>
          <w:sz w:val="24"/>
          <w:szCs w:val="24"/>
        </w:rPr>
        <w:tab/>
      </w:r>
      <w:r w:rsidRPr="00EE31F4">
        <w:rPr>
          <w:rFonts w:ascii="Times New Roman" w:hAnsi="Times New Roman" w:cs="Times New Roman"/>
          <w:kern w:val="0"/>
          <w:sz w:val="24"/>
          <w:szCs w:val="24"/>
        </w:rPr>
        <w:tab/>
      </w:r>
      <w:r w:rsidRPr="00EE31F4">
        <w:rPr>
          <w:rFonts w:ascii="Times New Roman" w:hAnsi="Times New Roman" w:cs="Times New Roman"/>
          <w:kern w:val="0"/>
          <w:sz w:val="24"/>
          <w:szCs w:val="24"/>
        </w:rPr>
        <w:tab/>
      </w:r>
      <w:r w:rsidRPr="00EE31F4">
        <w:rPr>
          <w:rFonts w:ascii="Times New Roman" w:hAnsi="Times New Roman" w:cs="Times New Roman"/>
          <w:kern w:val="0"/>
          <w:sz w:val="24"/>
          <w:szCs w:val="24"/>
        </w:rPr>
        <w:tab/>
      </w:r>
      <w:r w:rsidRPr="00EE31F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В.С. Шембелян </w:t>
      </w:r>
    </w:p>
    <w:p w14:paraId="66D9B9D3" w14:textId="77777777" w:rsidR="00EE31F4" w:rsidRPr="00EE31F4" w:rsidRDefault="00EE31F4" w:rsidP="00EE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9BABDE7" w14:textId="77777777" w:rsidR="00EE31F4" w:rsidRPr="00EE31F4" w:rsidRDefault="00EE31F4" w:rsidP="00EE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C141020" w14:textId="77777777" w:rsidR="00EE31F4" w:rsidRPr="00EE31F4" w:rsidRDefault="00EE31F4" w:rsidP="00EE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8BB60DC" w14:textId="77777777" w:rsidR="00EE31F4" w:rsidRPr="00EE31F4" w:rsidRDefault="00EE31F4" w:rsidP="00EE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E797DFA" w14:textId="77777777" w:rsidR="00E2767F" w:rsidRDefault="00E2767F"/>
    <w:sectPr w:rsidR="00E2767F" w:rsidSect="00E81D4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7F"/>
    <w:rsid w:val="00E2767F"/>
    <w:rsid w:val="00EE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1F64D-5504-4394-8BF9-BEEF05A7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2023-02-03T14:24:00Z</dcterms:created>
  <dcterms:modified xsi:type="dcterms:W3CDTF">2023-02-03T14:24:00Z</dcterms:modified>
</cp:coreProperties>
</file>